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17A" w:rsidRPr="00E0317A" w:rsidRDefault="005E2F1C" w:rsidP="00E0317A">
      <w:pPr>
        <w:jc w:val="center"/>
        <w:rPr>
          <w:rFonts w:ascii="Arial Narrow" w:hAnsi="Arial Narrow"/>
          <w:b/>
          <w:sz w:val="32"/>
          <w:szCs w:val="24"/>
        </w:rPr>
      </w:pPr>
      <w:r>
        <w:rPr>
          <w:rFonts w:ascii="Arial Narrow" w:hAnsi="Arial Narrow"/>
          <w:b/>
          <w:sz w:val="32"/>
          <w:szCs w:val="24"/>
        </w:rPr>
        <w:t xml:space="preserve"> </w:t>
      </w:r>
      <w:r w:rsidR="00E0317A" w:rsidRPr="00E0317A">
        <w:rPr>
          <w:rFonts w:ascii="Arial Narrow" w:hAnsi="Arial Narrow"/>
          <w:b/>
          <w:sz w:val="32"/>
          <w:szCs w:val="24"/>
        </w:rPr>
        <w:t>FORUM ÉVALUATION MOTIVANTE en EPS</w:t>
      </w:r>
    </w:p>
    <w:p w:rsidR="00707BAF" w:rsidRPr="00E0317A" w:rsidRDefault="00E0317A" w:rsidP="00E0317A">
      <w:pPr>
        <w:pBdr>
          <w:bottom w:val="single" w:sz="4" w:space="1" w:color="auto"/>
        </w:pBdr>
        <w:jc w:val="center"/>
        <w:rPr>
          <w:rFonts w:ascii="Arial Narrow" w:hAnsi="Arial Narrow"/>
          <w:b/>
          <w:sz w:val="32"/>
          <w:szCs w:val="24"/>
        </w:rPr>
      </w:pPr>
      <w:r w:rsidRPr="00E0317A">
        <w:rPr>
          <w:rFonts w:ascii="Arial Narrow" w:hAnsi="Arial Narrow"/>
          <w:b/>
          <w:sz w:val="32"/>
          <w:szCs w:val="24"/>
        </w:rPr>
        <w:t>UQAM – CSDM</w:t>
      </w:r>
    </w:p>
    <w:p w:rsidR="00E0317A" w:rsidRDefault="00E0317A" w:rsidP="00E0317A">
      <w:pPr>
        <w:jc w:val="center"/>
        <w:rPr>
          <w:rFonts w:ascii="Arial Narrow" w:hAnsi="Arial Narrow"/>
          <w:sz w:val="24"/>
          <w:szCs w:val="24"/>
        </w:rPr>
      </w:pPr>
      <w:r>
        <w:rPr>
          <w:rFonts w:ascii="Arial Narrow" w:hAnsi="Arial Narrow"/>
          <w:sz w:val="24"/>
          <w:szCs w:val="24"/>
        </w:rPr>
        <w:t>Atelier-Discussion</w:t>
      </w:r>
    </w:p>
    <w:p w:rsidR="00E0317A" w:rsidRDefault="00E0317A" w:rsidP="00E0317A">
      <w:pPr>
        <w:jc w:val="center"/>
        <w:rPr>
          <w:rFonts w:ascii="Arial Narrow" w:hAnsi="Arial Narrow"/>
          <w:sz w:val="24"/>
          <w:szCs w:val="24"/>
        </w:rPr>
      </w:pPr>
      <w:r>
        <w:rPr>
          <w:rFonts w:ascii="Arial Narrow" w:hAnsi="Arial Narrow"/>
          <w:sz w:val="24"/>
          <w:szCs w:val="24"/>
        </w:rPr>
        <w:t>Impliquer les élèves dans le processus d’évaluation</w:t>
      </w:r>
    </w:p>
    <w:p w:rsidR="00E0317A" w:rsidRDefault="00E0317A">
      <w:pPr>
        <w:rPr>
          <w:rFonts w:ascii="Arial Narrow" w:hAnsi="Arial Narrow"/>
          <w:sz w:val="24"/>
          <w:szCs w:val="24"/>
        </w:rPr>
      </w:pPr>
    </w:p>
    <w:p w:rsidR="00E0317A" w:rsidRDefault="00E0317A" w:rsidP="00E0317A">
      <w:pPr>
        <w:pBdr>
          <w:top w:val="thinThickSmallGap" w:sz="24" w:space="1" w:color="auto"/>
          <w:left w:val="thinThickSmallGap" w:sz="24" w:space="4" w:color="auto"/>
          <w:bottom w:val="thinThickSmallGap" w:sz="24" w:space="1" w:color="auto"/>
          <w:right w:val="thinThickSmallGap" w:sz="24" w:space="4" w:color="auto"/>
        </w:pBdr>
        <w:rPr>
          <w:rFonts w:ascii="Arial Narrow" w:hAnsi="Arial Narrow"/>
          <w:sz w:val="24"/>
          <w:szCs w:val="24"/>
        </w:rPr>
      </w:pPr>
      <w:r>
        <w:rPr>
          <w:rFonts w:ascii="Arial Narrow" w:hAnsi="Arial Narrow"/>
          <w:sz w:val="24"/>
          <w:szCs w:val="24"/>
        </w:rPr>
        <w:t>CONSIGNE DE L’ATELIER – une étude de cas</w:t>
      </w:r>
    </w:p>
    <w:p w:rsidR="00E0317A" w:rsidRDefault="00E0317A" w:rsidP="00E0317A">
      <w:pPr>
        <w:pStyle w:val="Paragraphedeliste"/>
        <w:numPr>
          <w:ilvl w:val="0"/>
          <w:numId w:val="1"/>
        </w:numPr>
        <w:rPr>
          <w:rFonts w:ascii="Arial Narrow" w:hAnsi="Arial Narrow"/>
          <w:sz w:val="24"/>
          <w:szCs w:val="24"/>
        </w:rPr>
      </w:pPr>
      <w:r>
        <w:rPr>
          <w:rFonts w:ascii="Arial Narrow" w:hAnsi="Arial Narrow"/>
          <w:sz w:val="24"/>
          <w:szCs w:val="24"/>
        </w:rPr>
        <w:t>Choisir</w:t>
      </w:r>
      <w:r w:rsidRPr="00CC38C6">
        <w:rPr>
          <w:rFonts w:ascii="Arial Narrow" w:hAnsi="Arial Narrow"/>
          <w:b/>
          <w:sz w:val="24"/>
          <w:szCs w:val="24"/>
          <w:u w:val="single"/>
        </w:rPr>
        <w:t xml:space="preserve"> le</w:t>
      </w:r>
      <w:r>
        <w:rPr>
          <w:rFonts w:ascii="Arial Narrow" w:hAnsi="Arial Narrow"/>
          <w:sz w:val="24"/>
          <w:szCs w:val="24"/>
        </w:rPr>
        <w:t xml:space="preserve"> cas à l’étude </w:t>
      </w:r>
    </w:p>
    <w:p w:rsidR="00E0317A" w:rsidRDefault="00E0317A" w:rsidP="00E0317A">
      <w:pPr>
        <w:pStyle w:val="Paragraphedeliste"/>
        <w:numPr>
          <w:ilvl w:val="0"/>
          <w:numId w:val="1"/>
        </w:numPr>
        <w:rPr>
          <w:rFonts w:ascii="Arial Narrow" w:hAnsi="Arial Narrow"/>
          <w:sz w:val="24"/>
          <w:szCs w:val="24"/>
        </w:rPr>
      </w:pPr>
      <w:r>
        <w:rPr>
          <w:rFonts w:ascii="Arial Narrow" w:hAnsi="Arial Narrow"/>
          <w:sz w:val="24"/>
          <w:szCs w:val="24"/>
        </w:rPr>
        <w:t xml:space="preserve">Lire attentivement </w:t>
      </w:r>
      <w:r w:rsidRPr="00CC38C6">
        <w:rPr>
          <w:rFonts w:ascii="Arial Narrow" w:hAnsi="Arial Narrow"/>
          <w:b/>
          <w:sz w:val="24"/>
          <w:szCs w:val="24"/>
          <w:u w:val="single"/>
        </w:rPr>
        <w:t>le texte sélectionné</w:t>
      </w:r>
    </w:p>
    <w:p w:rsidR="00E0317A" w:rsidRDefault="00E0317A" w:rsidP="00E0317A">
      <w:pPr>
        <w:pStyle w:val="Paragraphedeliste"/>
        <w:numPr>
          <w:ilvl w:val="0"/>
          <w:numId w:val="1"/>
        </w:numPr>
        <w:rPr>
          <w:rFonts w:ascii="Arial Narrow" w:hAnsi="Arial Narrow"/>
          <w:sz w:val="24"/>
          <w:szCs w:val="24"/>
        </w:rPr>
      </w:pPr>
      <w:r>
        <w:rPr>
          <w:rFonts w:ascii="Arial Narrow" w:hAnsi="Arial Narrow"/>
          <w:sz w:val="24"/>
          <w:szCs w:val="24"/>
        </w:rPr>
        <w:t>Discuter de la situation expliquée en s’inspirant des questions proposées</w:t>
      </w:r>
    </w:p>
    <w:p w:rsidR="00E0317A" w:rsidRDefault="00E0317A" w:rsidP="00E0317A">
      <w:pPr>
        <w:pStyle w:val="Paragraphedeliste"/>
        <w:numPr>
          <w:ilvl w:val="0"/>
          <w:numId w:val="1"/>
        </w:numPr>
        <w:rPr>
          <w:rFonts w:ascii="Arial Narrow" w:hAnsi="Arial Narrow"/>
          <w:sz w:val="24"/>
          <w:szCs w:val="24"/>
        </w:rPr>
      </w:pPr>
      <w:r>
        <w:rPr>
          <w:rFonts w:ascii="Arial Narrow" w:hAnsi="Arial Narrow"/>
          <w:sz w:val="24"/>
          <w:szCs w:val="24"/>
        </w:rPr>
        <w:t xml:space="preserve">Élaborer UNE RECOMMANDATION qui sera partagée à tous lors de la plénière </w:t>
      </w:r>
    </w:p>
    <w:p w:rsidR="00E0317A" w:rsidRDefault="00E0317A" w:rsidP="00E0317A">
      <w:pPr>
        <w:pStyle w:val="Paragraphedeliste"/>
        <w:numPr>
          <w:ilvl w:val="0"/>
          <w:numId w:val="1"/>
        </w:numPr>
        <w:rPr>
          <w:rFonts w:ascii="Arial Narrow" w:hAnsi="Arial Narrow"/>
          <w:sz w:val="24"/>
          <w:szCs w:val="24"/>
        </w:rPr>
      </w:pPr>
      <w:r>
        <w:rPr>
          <w:rFonts w:ascii="Arial Narrow" w:hAnsi="Arial Narrow"/>
          <w:sz w:val="24"/>
          <w:szCs w:val="24"/>
        </w:rPr>
        <w:t>Transcrire cette recommandation sur la feuille identifiée</w:t>
      </w:r>
    </w:p>
    <w:p w:rsidR="00E0317A" w:rsidRPr="00E0317A" w:rsidRDefault="00E0317A" w:rsidP="00E0317A">
      <w:pPr>
        <w:rPr>
          <w:rFonts w:ascii="Arial Narrow" w:hAnsi="Arial Narrow"/>
          <w:sz w:val="24"/>
          <w:szCs w:val="24"/>
        </w:rPr>
      </w:pPr>
    </w:p>
    <w:p w:rsidR="00E0317A" w:rsidRDefault="00E0317A" w:rsidP="00E0317A">
      <w:pPr>
        <w:rPr>
          <w:rFonts w:ascii="Arial Narrow" w:hAnsi="Arial Narrow"/>
          <w:sz w:val="24"/>
          <w:szCs w:val="24"/>
        </w:rPr>
      </w:pPr>
    </w:p>
    <w:p w:rsidR="00E0317A" w:rsidRDefault="00E0317A" w:rsidP="00E0317A">
      <w:pPr>
        <w:pBdr>
          <w:top w:val="thinThickSmallGap" w:sz="24" w:space="1" w:color="auto"/>
          <w:left w:val="thinThickSmallGap" w:sz="24" w:space="4" w:color="auto"/>
          <w:bottom w:val="thinThickSmallGap" w:sz="24" w:space="1" w:color="auto"/>
          <w:right w:val="thinThickSmallGap" w:sz="24" w:space="4" w:color="auto"/>
        </w:pBdr>
        <w:rPr>
          <w:rFonts w:ascii="Arial Narrow" w:hAnsi="Arial Narrow"/>
          <w:sz w:val="24"/>
          <w:szCs w:val="24"/>
        </w:rPr>
      </w:pPr>
      <w:r>
        <w:rPr>
          <w:rFonts w:ascii="Arial Narrow" w:hAnsi="Arial Narrow"/>
          <w:sz w:val="24"/>
          <w:szCs w:val="24"/>
        </w:rPr>
        <w:t>MATÉRIEL</w:t>
      </w:r>
    </w:p>
    <w:p w:rsidR="00E0317A" w:rsidRDefault="00E0317A" w:rsidP="00E0317A">
      <w:pPr>
        <w:pStyle w:val="Paragraphedeliste"/>
        <w:numPr>
          <w:ilvl w:val="0"/>
          <w:numId w:val="2"/>
        </w:numPr>
        <w:rPr>
          <w:rFonts w:ascii="Arial Narrow" w:hAnsi="Arial Narrow"/>
          <w:sz w:val="24"/>
          <w:szCs w:val="24"/>
        </w:rPr>
      </w:pPr>
      <w:r>
        <w:rPr>
          <w:rFonts w:ascii="Arial Narrow" w:hAnsi="Arial Narrow"/>
          <w:sz w:val="24"/>
          <w:szCs w:val="24"/>
        </w:rPr>
        <w:t>Texte #1 : impliquer les élèves au primaire</w:t>
      </w:r>
    </w:p>
    <w:p w:rsidR="00E0317A" w:rsidRDefault="00E0317A" w:rsidP="00E0317A">
      <w:pPr>
        <w:pStyle w:val="Paragraphedeliste"/>
        <w:numPr>
          <w:ilvl w:val="0"/>
          <w:numId w:val="2"/>
        </w:numPr>
        <w:rPr>
          <w:rFonts w:ascii="Arial Narrow" w:hAnsi="Arial Narrow"/>
          <w:sz w:val="24"/>
          <w:szCs w:val="24"/>
        </w:rPr>
      </w:pPr>
      <w:r>
        <w:rPr>
          <w:rFonts w:ascii="Arial Narrow" w:hAnsi="Arial Narrow"/>
          <w:sz w:val="24"/>
          <w:szCs w:val="24"/>
        </w:rPr>
        <w:t>Texte #2 : impliquer les élèves au secondaire</w:t>
      </w:r>
    </w:p>
    <w:p w:rsidR="00E0317A" w:rsidRDefault="00E0317A" w:rsidP="00E0317A">
      <w:pPr>
        <w:pStyle w:val="Paragraphedeliste"/>
        <w:numPr>
          <w:ilvl w:val="0"/>
          <w:numId w:val="2"/>
        </w:numPr>
        <w:rPr>
          <w:rFonts w:ascii="Arial Narrow" w:hAnsi="Arial Narrow"/>
          <w:sz w:val="24"/>
          <w:szCs w:val="24"/>
        </w:rPr>
      </w:pPr>
      <w:r>
        <w:rPr>
          <w:rFonts w:ascii="Arial Narrow" w:hAnsi="Arial Narrow"/>
          <w:sz w:val="24"/>
          <w:szCs w:val="24"/>
        </w:rPr>
        <w:t>Questions proposées pour la discussion</w:t>
      </w:r>
    </w:p>
    <w:p w:rsidR="00E0317A" w:rsidRDefault="00E0317A" w:rsidP="00E0317A">
      <w:pPr>
        <w:pStyle w:val="Paragraphedeliste"/>
        <w:numPr>
          <w:ilvl w:val="0"/>
          <w:numId w:val="2"/>
        </w:numPr>
        <w:rPr>
          <w:rFonts w:ascii="Arial Narrow" w:hAnsi="Arial Narrow"/>
          <w:sz w:val="24"/>
          <w:szCs w:val="24"/>
        </w:rPr>
      </w:pPr>
      <w:r>
        <w:rPr>
          <w:rFonts w:ascii="Arial Narrow" w:hAnsi="Arial Narrow"/>
          <w:sz w:val="24"/>
          <w:szCs w:val="24"/>
        </w:rPr>
        <w:t>Feuille pour transcrire la recommandation (feuille rose)</w:t>
      </w:r>
    </w:p>
    <w:p w:rsidR="00E0317A" w:rsidRDefault="00E0317A">
      <w:pPr>
        <w:rPr>
          <w:rFonts w:ascii="Arial Narrow" w:hAnsi="Arial Narrow"/>
          <w:sz w:val="24"/>
          <w:szCs w:val="24"/>
        </w:rPr>
      </w:pPr>
    </w:p>
    <w:p w:rsidR="00E0317A" w:rsidRDefault="00E0317A">
      <w:pPr>
        <w:rPr>
          <w:rFonts w:ascii="Arial Narrow" w:hAnsi="Arial Narrow"/>
          <w:sz w:val="24"/>
          <w:szCs w:val="24"/>
        </w:rPr>
      </w:pPr>
    </w:p>
    <w:p w:rsidR="00E0317A" w:rsidRDefault="00E0317A">
      <w:pPr>
        <w:rPr>
          <w:rFonts w:ascii="Arial Narrow" w:hAnsi="Arial Narrow"/>
          <w:sz w:val="24"/>
          <w:szCs w:val="24"/>
        </w:rPr>
      </w:pPr>
      <w:r>
        <w:rPr>
          <w:rFonts w:ascii="Arial Narrow" w:hAnsi="Arial Narrow"/>
          <w:sz w:val="24"/>
          <w:szCs w:val="24"/>
        </w:rPr>
        <w:br w:type="page"/>
      </w:r>
    </w:p>
    <w:p w:rsidR="00E0317A" w:rsidRPr="00E0317A" w:rsidRDefault="00E0317A" w:rsidP="00E0317A">
      <w:pPr>
        <w:jc w:val="center"/>
        <w:rPr>
          <w:rFonts w:ascii="Arial Narrow" w:hAnsi="Arial Narrow"/>
          <w:sz w:val="32"/>
          <w:szCs w:val="24"/>
        </w:rPr>
      </w:pPr>
      <w:r w:rsidRPr="00E0317A">
        <w:rPr>
          <w:rFonts w:ascii="Arial Narrow" w:hAnsi="Arial Narrow"/>
          <w:sz w:val="32"/>
          <w:szCs w:val="24"/>
        </w:rPr>
        <w:lastRenderedPageBreak/>
        <w:t>Texte #1 : impliquer les élèves au primaire</w:t>
      </w:r>
    </w:p>
    <w:p w:rsidR="00E0317A" w:rsidRDefault="00E0317A" w:rsidP="000D6827">
      <w:pPr>
        <w:jc w:val="both"/>
        <w:rPr>
          <w:rFonts w:ascii="Arial Narrow" w:hAnsi="Arial Narrow"/>
          <w:sz w:val="24"/>
          <w:szCs w:val="24"/>
        </w:rPr>
      </w:pPr>
    </w:p>
    <w:p w:rsidR="00E0317A" w:rsidRDefault="00E0317A" w:rsidP="000D6827">
      <w:pPr>
        <w:jc w:val="both"/>
        <w:rPr>
          <w:rFonts w:ascii="Arial Narrow" w:hAnsi="Arial Narrow"/>
          <w:sz w:val="24"/>
          <w:szCs w:val="24"/>
        </w:rPr>
      </w:pPr>
      <w:r>
        <w:rPr>
          <w:rFonts w:ascii="Arial Narrow" w:hAnsi="Arial Narrow"/>
          <w:sz w:val="24"/>
          <w:szCs w:val="24"/>
        </w:rPr>
        <w:t xml:space="preserve">Gabrielle enseigne au primaire, ses groupes se partagent dans les trois cycles. Elle enseigne à l’école </w:t>
      </w:r>
      <w:r w:rsidRPr="00E0317A">
        <w:rPr>
          <w:rFonts w:ascii="Arial Narrow" w:hAnsi="Arial Narrow"/>
          <w:i/>
          <w:sz w:val="24"/>
          <w:szCs w:val="24"/>
        </w:rPr>
        <w:t xml:space="preserve">Aux </w:t>
      </w:r>
      <w:proofErr w:type="spellStart"/>
      <w:r w:rsidRPr="00E0317A">
        <w:rPr>
          <w:rFonts w:ascii="Arial Narrow" w:hAnsi="Arial Narrow"/>
          <w:i/>
          <w:sz w:val="24"/>
          <w:szCs w:val="24"/>
        </w:rPr>
        <w:t>Quatre-Vents</w:t>
      </w:r>
      <w:proofErr w:type="spellEnd"/>
      <w:r>
        <w:rPr>
          <w:rFonts w:ascii="Arial Narrow" w:hAnsi="Arial Narrow"/>
          <w:sz w:val="24"/>
          <w:szCs w:val="24"/>
        </w:rPr>
        <w:t xml:space="preserve"> depuis 15 ans. Avec le temps</w:t>
      </w:r>
      <w:r w:rsidR="000939DA">
        <w:rPr>
          <w:rFonts w:ascii="Arial Narrow" w:hAnsi="Arial Narrow"/>
          <w:sz w:val="24"/>
          <w:szCs w:val="24"/>
        </w:rPr>
        <w:t>, elle a développé différents outils et mis au point différ</w:t>
      </w:r>
      <w:r w:rsidR="00CC38C6">
        <w:rPr>
          <w:rFonts w:ascii="Arial Narrow" w:hAnsi="Arial Narrow"/>
          <w:sz w:val="24"/>
          <w:szCs w:val="24"/>
        </w:rPr>
        <w:t>entes pratiques pour impliquer s</w:t>
      </w:r>
      <w:r w:rsidR="000939DA">
        <w:rPr>
          <w:rFonts w:ascii="Arial Narrow" w:hAnsi="Arial Narrow"/>
          <w:sz w:val="24"/>
          <w:szCs w:val="24"/>
        </w:rPr>
        <w:t>es élèves dans le processus d’évaluation. Voici quelques exemples :</w:t>
      </w:r>
    </w:p>
    <w:p w:rsidR="00825C89" w:rsidRDefault="000939DA" w:rsidP="000D6827">
      <w:pPr>
        <w:jc w:val="both"/>
        <w:rPr>
          <w:rFonts w:ascii="Arial Narrow" w:hAnsi="Arial Narrow"/>
          <w:sz w:val="24"/>
          <w:szCs w:val="24"/>
        </w:rPr>
      </w:pPr>
      <w:r w:rsidRPr="0051317D">
        <w:rPr>
          <w:rFonts w:ascii="Arial Narrow" w:hAnsi="Arial Narrow"/>
          <w:b/>
          <w:sz w:val="24"/>
          <w:szCs w:val="24"/>
        </w:rPr>
        <w:t>Au premier c</w:t>
      </w:r>
      <w:r w:rsidR="00C171E0" w:rsidRPr="0051317D">
        <w:rPr>
          <w:rFonts w:ascii="Arial Narrow" w:hAnsi="Arial Narrow"/>
          <w:b/>
          <w:sz w:val="24"/>
          <w:szCs w:val="24"/>
        </w:rPr>
        <w:t>ycle</w:t>
      </w:r>
      <w:r w:rsidR="00C171E0">
        <w:rPr>
          <w:rFonts w:ascii="Arial Narrow" w:hAnsi="Arial Narrow"/>
          <w:sz w:val="24"/>
          <w:szCs w:val="24"/>
        </w:rPr>
        <w:t xml:space="preserve">, elle débute un processus </w:t>
      </w:r>
      <w:r w:rsidR="003176DE">
        <w:rPr>
          <w:rFonts w:ascii="Arial Narrow" w:hAnsi="Arial Narrow"/>
          <w:sz w:val="24"/>
          <w:szCs w:val="24"/>
        </w:rPr>
        <w:t xml:space="preserve">qui est simple </w:t>
      </w:r>
      <w:r w:rsidR="00C171E0">
        <w:rPr>
          <w:rFonts w:ascii="Arial Narrow" w:hAnsi="Arial Narrow"/>
          <w:sz w:val="24"/>
          <w:szCs w:val="24"/>
        </w:rPr>
        <w:t>pour impliquer</w:t>
      </w:r>
      <w:r>
        <w:rPr>
          <w:rFonts w:ascii="Arial Narrow" w:hAnsi="Arial Narrow"/>
          <w:sz w:val="24"/>
          <w:szCs w:val="24"/>
        </w:rPr>
        <w:t xml:space="preserve"> des élèves, </w:t>
      </w:r>
      <w:r w:rsidR="003176DE">
        <w:rPr>
          <w:rFonts w:ascii="Arial Narrow" w:hAnsi="Arial Narrow"/>
          <w:sz w:val="24"/>
          <w:szCs w:val="24"/>
        </w:rPr>
        <w:t>et</w:t>
      </w:r>
      <w:r>
        <w:rPr>
          <w:rFonts w:ascii="Arial Narrow" w:hAnsi="Arial Narrow"/>
          <w:sz w:val="24"/>
          <w:szCs w:val="24"/>
        </w:rPr>
        <w:t xml:space="preserve"> qui constitue la base de ce dont les élèves auront besoin pour les cycles suivants. Puisqu’elle travaille beaucoup la compétence agir, elle installe sur les murs de son gymnase différentes images qui illustre</w:t>
      </w:r>
      <w:r w:rsidR="00C171E0">
        <w:rPr>
          <w:rFonts w:ascii="Arial Narrow" w:hAnsi="Arial Narrow"/>
          <w:sz w:val="24"/>
          <w:szCs w:val="24"/>
        </w:rPr>
        <w:t>nt</w:t>
      </w:r>
      <w:r>
        <w:rPr>
          <w:rFonts w:ascii="Arial Narrow" w:hAnsi="Arial Narrow"/>
          <w:sz w:val="24"/>
          <w:szCs w:val="24"/>
        </w:rPr>
        <w:t xml:space="preserve"> les buts visés pour les</w:t>
      </w:r>
      <w:r w:rsidR="00C171E0">
        <w:rPr>
          <w:rFonts w:ascii="Arial Narrow" w:hAnsi="Arial Narrow"/>
          <w:sz w:val="24"/>
          <w:szCs w:val="24"/>
        </w:rPr>
        <w:t xml:space="preserve"> principaux</w:t>
      </w:r>
      <w:r>
        <w:rPr>
          <w:rFonts w:ascii="Arial Narrow" w:hAnsi="Arial Narrow"/>
          <w:sz w:val="24"/>
          <w:szCs w:val="24"/>
        </w:rPr>
        <w:t xml:space="preserve"> apprentissages des élèves. </w:t>
      </w:r>
    </w:p>
    <w:p w:rsidR="00825C89" w:rsidRDefault="000939DA" w:rsidP="000D6827">
      <w:pPr>
        <w:jc w:val="both"/>
        <w:rPr>
          <w:rFonts w:ascii="Arial Narrow" w:hAnsi="Arial Narrow"/>
          <w:sz w:val="24"/>
          <w:szCs w:val="24"/>
        </w:rPr>
      </w:pPr>
      <w:r>
        <w:rPr>
          <w:rFonts w:ascii="Arial Narrow" w:hAnsi="Arial Narrow"/>
          <w:sz w:val="24"/>
          <w:szCs w:val="24"/>
        </w:rPr>
        <w:t xml:space="preserve">Ces affiches ne sont pas là en permanence, elle les colle au mur uniquement quand l’activité est au programme. Par exemple, lorsqu’elle travaille le lancer, elle présente l’affiche aux élèves et prend quelques minutes pour expliquer les DEUX éléments importants à retenir pour effectuer un BON lancer. Ainsi, les élèves savent ce qui </w:t>
      </w:r>
      <w:r w:rsidR="00C171E0">
        <w:rPr>
          <w:rFonts w:ascii="Arial Narrow" w:hAnsi="Arial Narrow"/>
          <w:sz w:val="24"/>
          <w:szCs w:val="24"/>
        </w:rPr>
        <w:t>sera obs</w:t>
      </w:r>
      <w:r w:rsidR="00CC38C6">
        <w:rPr>
          <w:rFonts w:ascii="Arial Narrow" w:hAnsi="Arial Narrow"/>
          <w:sz w:val="24"/>
          <w:szCs w:val="24"/>
        </w:rPr>
        <w:t xml:space="preserve">ervé pendant leur apprentissage, ce </w:t>
      </w:r>
      <w:r w:rsidR="00C171E0">
        <w:rPr>
          <w:rFonts w:ascii="Arial Narrow" w:hAnsi="Arial Narrow"/>
          <w:sz w:val="24"/>
          <w:szCs w:val="24"/>
        </w:rPr>
        <w:t>qui est important pour RÉUSSIR l’activité enseigné</w:t>
      </w:r>
      <w:r w:rsidR="006C209C">
        <w:rPr>
          <w:rFonts w:ascii="Arial Narrow" w:hAnsi="Arial Narrow"/>
          <w:sz w:val="24"/>
          <w:szCs w:val="24"/>
        </w:rPr>
        <w:t>e</w:t>
      </w:r>
      <w:r w:rsidR="00CC38C6">
        <w:rPr>
          <w:rFonts w:ascii="Arial Narrow" w:hAnsi="Arial Narrow"/>
          <w:sz w:val="24"/>
          <w:szCs w:val="24"/>
        </w:rPr>
        <w:t xml:space="preserve"> et ce qui sera observé par leur enseignante.</w:t>
      </w:r>
    </w:p>
    <w:p w:rsidR="000939DA" w:rsidRDefault="00C171E0" w:rsidP="000D6827">
      <w:pPr>
        <w:jc w:val="both"/>
        <w:rPr>
          <w:rFonts w:ascii="Arial Narrow" w:hAnsi="Arial Narrow"/>
          <w:sz w:val="24"/>
          <w:szCs w:val="24"/>
        </w:rPr>
      </w:pPr>
      <w:r>
        <w:rPr>
          <w:rFonts w:ascii="Arial Narrow" w:hAnsi="Arial Narrow"/>
          <w:sz w:val="24"/>
          <w:szCs w:val="24"/>
        </w:rPr>
        <w:t>Quand c’est possible, elle demande aux élèves de trouver ces éléments importants. Bien sûr elle s’assure</w:t>
      </w:r>
      <w:r w:rsidR="00CC38C6">
        <w:rPr>
          <w:rFonts w:ascii="Arial Narrow" w:hAnsi="Arial Narrow"/>
          <w:sz w:val="24"/>
          <w:szCs w:val="24"/>
        </w:rPr>
        <w:t>,</w:t>
      </w:r>
      <w:r>
        <w:rPr>
          <w:rFonts w:ascii="Arial Narrow" w:hAnsi="Arial Narrow"/>
          <w:sz w:val="24"/>
          <w:szCs w:val="24"/>
        </w:rPr>
        <w:t xml:space="preserve"> avant de questionner</w:t>
      </w:r>
      <w:r w:rsidR="00CC38C6">
        <w:rPr>
          <w:rFonts w:ascii="Arial Narrow" w:hAnsi="Arial Narrow"/>
          <w:sz w:val="24"/>
          <w:szCs w:val="24"/>
        </w:rPr>
        <w:t>,</w:t>
      </w:r>
      <w:r>
        <w:rPr>
          <w:rFonts w:ascii="Arial Narrow" w:hAnsi="Arial Narrow"/>
          <w:sz w:val="24"/>
          <w:szCs w:val="24"/>
        </w:rPr>
        <w:t xml:space="preserve"> qu’elle obtiendra DES R</w:t>
      </w:r>
      <w:r w:rsidR="006C209C">
        <w:rPr>
          <w:rFonts w:ascii="Arial Narrow" w:hAnsi="Arial Narrow"/>
          <w:sz w:val="24"/>
          <w:szCs w:val="24"/>
        </w:rPr>
        <w:t>É</w:t>
      </w:r>
      <w:r>
        <w:rPr>
          <w:rFonts w:ascii="Arial Narrow" w:hAnsi="Arial Narrow"/>
          <w:sz w:val="24"/>
          <w:szCs w:val="24"/>
        </w:rPr>
        <w:t>PONSES</w:t>
      </w:r>
      <w:r w:rsidR="00825C89">
        <w:rPr>
          <w:rFonts w:ascii="Arial Narrow" w:hAnsi="Arial Narrow"/>
          <w:sz w:val="24"/>
          <w:szCs w:val="24"/>
        </w:rPr>
        <w:t xml:space="preserve"> PERTINENTES</w:t>
      </w:r>
      <w:r>
        <w:rPr>
          <w:rFonts w:ascii="Arial Narrow" w:hAnsi="Arial Narrow"/>
          <w:sz w:val="24"/>
          <w:szCs w:val="24"/>
        </w:rPr>
        <w:t xml:space="preserve">. Ainsi, elle questionne parfois avant l’apprentissage, quand elle sait que les élèves connaissent les points importants, </w:t>
      </w:r>
      <w:r w:rsidR="00CC38C6">
        <w:rPr>
          <w:rFonts w:ascii="Arial Narrow" w:hAnsi="Arial Narrow"/>
          <w:sz w:val="24"/>
          <w:szCs w:val="24"/>
        </w:rPr>
        <w:t>d’autres fois</w:t>
      </w:r>
      <w:r>
        <w:rPr>
          <w:rFonts w:ascii="Arial Narrow" w:hAnsi="Arial Narrow"/>
          <w:sz w:val="24"/>
          <w:szCs w:val="24"/>
        </w:rPr>
        <w:t xml:space="preserve"> elle questionne après des explications lorsqu’elle pense que les élèves n’ont pas vraiment d’idées sur les </w:t>
      </w:r>
      <w:r w:rsidR="00825C89">
        <w:rPr>
          <w:rFonts w:ascii="Arial Narrow" w:hAnsi="Arial Narrow"/>
          <w:sz w:val="24"/>
          <w:szCs w:val="24"/>
        </w:rPr>
        <w:t>éléments</w:t>
      </w:r>
      <w:r>
        <w:rPr>
          <w:rFonts w:ascii="Arial Narrow" w:hAnsi="Arial Narrow"/>
          <w:sz w:val="24"/>
          <w:szCs w:val="24"/>
        </w:rPr>
        <w:t xml:space="preserve"> importants d’une action motrice. </w:t>
      </w:r>
      <w:r w:rsidR="00825C89">
        <w:rPr>
          <w:rFonts w:ascii="Arial Narrow" w:hAnsi="Arial Narrow"/>
          <w:sz w:val="24"/>
          <w:szCs w:val="24"/>
        </w:rPr>
        <w:t>Avec cette façon de faire,</w:t>
      </w:r>
      <w:r>
        <w:rPr>
          <w:rFonts w:ascii="Arial Narrow" w:hAnsi="Arial Narrow"/>
          <w:sz w:val="24"/>
          <w:szCs w:val="24"/>
        </w:rPr>
        <w:t xml:space="preserve"> elle </w:t>
      </w:r>
      <w:r w:rsidR="00825C89">
        <w:rPr>
          <w:rFonts w:ascii="Arial Narrow" w:hAnsi="Arial Narrow"/>
          <w:sz w:val="24"/>
          <w:szCs w:val="24"/>
        </w:rPr>
        <w:t>réduit le nombre</w:t>
      </w:r>
      <w:r>
        <w:rPr>
          <w:rFonts w:ascii="Arial Narrow" w:hAnsi="Arial Narrow"/>
          <w:sz w:val="24"/>
          <w:szCs w:val="24"/>
        </w:rPr>
        <w:t xml:space="preserve"> des réponses non pertinentes. D’ailleurs, il arrive que les élèves donnent des réponses non prévues, mais tout de même pertinentes</w:t>
      </w:r>
      <w:r w:rsidR="00CC38C6">
        <w:rPr>
          <w:rFonts w:ascii="Arial Narrow" w:hAnsi="Arial Narrow"/>
          <w:sz w:val="24"/>
          <w:szCs w:val="24"/>
        </w:rPr>
        <w:t>. D</w:t>
      </w:r>
      <w:r>
        <w:rPr>
          <w:rFonts w:ascii="Arial Narrow" w:hAnsi="Arial Narrow"/>
          <w:sz w:val="24"/>
          <w:szCs w:val="24"/>
        </w:rPr>
        <w:t>an</w:t>
      </w:r>
      <w:r w:rsidR="00825C89">
        <w:rPr>
          <w:rFonts w:ascii="Arial Narrow" w:hAnsi="Arial Narrow"/>
          <w:sz w:val="24"/>
          <w:szCs w:val="24"/>
        </w:rPr>
        <w:t>s ce cas, Gabrielle les ajoute</w:t>
      </w:r>
      <w:r>
        <w:rPr>
          <w:rFonts w:ascii="Arial Narrow" w:hAnsi="Arial Narrow"/>
          <w:sz w:val="24"/>
          <w:szCs w:val="24"/>
        </w:rPr>
        <w:t xml:space="preserve"> aux éléments importants de réussite. Ces réponses surprenantes</w:t>
      </w:r>
      <w:r w:rsidR="006C209C">
        <w:rPr>
          <w:rFonts w:ascii="Arial Narrow" w:hAnsi="Arial Narrow"/>
          <w:sz w:val="24"/>
          <w:szCs w:val="24"/>
        </w:rPr>
        <w:t>,</w:t>
      </w:r>
      <w:r>
        <w:rPr>
          <w:rFonts w:ascii="Arial Narrow" w:hAnsi="Arial Narrow"/>
          <w:sz w:val="24"/>
          <w:szCs w:val="24"/>
        </w:rPr>
        <w:t xml:space="preserve"> mais à propos</w:t>
      </w:r>
      <w:r w:rsidR="00CC38C6">
        <w:rPr>
          <w:rFonts w:ascii="Arial Narrow" w:hAnsi="Arial Narrow"/>
          <w:sz w:val="24"/>
          <w:szCs w:val="24"/>
        </w:rPr>
        <w:t>,</w:t>
      </w:r>
      <w:r>
        <w:rPr>
          <w:rFonts w:ascii="Arial Narrow" w:hAnsi="Arial Narrow"/>
          <w:sz w:val="24"/>
          <w:szCs w:val="24"/>
        </w:rPr>
        <w:t xml:space="preserve"> sont pour elle très utiles, car elles représentent la vision et la compréhension de l’élève. Avec le temps, elle est de moins en moins surprise des réponses des élèves, car elle a accumulé les réponses et les a ajoutées à son répertoire.</w:t>
      </w:r>
    </w:p>
    <w:p w:rsidR="00825C89" w:rsidRDefault="0051317D" w:rsidP="000D6827">
      <w:pPr>
        <w:jc w:val="both"/>
        <w:rPr>
          <w:rFonts w:ascii="Arial Narrow" w:hAnsi="Arial Narrow"/>
          <w:sz w:val="24"/>
          <w:szCs w:val="24"/>
        </w:rPr>
      </w:pPr>
      <w:r>
        <w:rPr>
          <w:rFonts w:ascii="Arial Narrow" w:hAnsi="Arial Narrow"/>
          <w:sz w:val="24"/>
          <w:szCs w:val="24"/>
        </w:rPr>
        <w:t>L</w:t>
      </w:r>
      <w:r w:rsidR="00825C89">
        <w:rPr>
          <w:rFonts w:ascii="Arial Narrow" w:hAnsi="Arial Narrow"/>
          <w:sz w:val="24"/>
          <w:szCs w:val="24"/>
        </w:rPr>
        <w:t>es élèves sont invités à observer leurs pairs le plus souvent possible. Généralement, ils travaillent deux par deux, sans outil papier pour noter l’observation. C’est avec les affiches sur les murs que l’élève se rappelle ce qu’il doit regarder lorsqu’il observe son ami. L’observation se solde par un mini</w:t>
      </w:r>
      <w:r w:rsidR="006C209C">
        <w:rPr>
          <w:rFonts w:ascii="Arial Narrow" w:hAnsi="Arial Narrow"/>
          <w:sz w:val="24"/>
          <w:szCs w:val="24"/>
        </w:rPr>
        <w:t>-</w:t>
      </w:r>
      <w:r w:rsidR="00825C89">
        <w:rPr>
          <w:rFonts w:ascii="Arial Narrow" w:hAnsi="Arial Narrow"/>
          <w:sz w:val="24"/>
          <w:szCs w:val="24"/>
        </w:rPr>
        <w:t>résultat : essai – progrès – appris. Les enfants ont appris que lorsqu’un ami ne réussit aucun des deux éléments important</w:t>
      </w:r>
      <w:r w:rsidR="006C209C">
        <w:rPr>
          <w:rFonts w:ascii="Arial Narrow" w:hAnsi="Arial Narrow"/>
          <w:sz w:val="24"/>
          <w:szCs w:val="24"/>
        </w:rPr>
        <w:t>s</w:t>
      </w:r>
      <w:r w:rsidR="00825C89">
        <w:rPr>
          <w:rFonts w:ascii="Arial Narrow" w:hAnsi="Arial Narrow"/>
          <w:sz w:val="24"/>
          <w:szCs w:val="24"/>
        </w:rPr>
        <w:t>, le mini</w:t>
      </w:r>
      <w:r w:rsidR="006C209C">
        <w:rPr>
          <w:rFonts w:ascii="Arial Narrow" w:hAnsi="Arial Narrow"/>
          <w:sz w:val="24"/>
          <w:szCs w:val="24"/>
        </w:rPr>
        <w:t>-</w:t>
      </w:r>
      <w:r w:rsidR="00825C89">
        <w:rPr>
          <w:rFonts w:ascii="Arial Narrow" w:hAnsi="Arial Narrow"/>
          <w:sz w:val="24"/>
          <w:szCs w:val="24"/>
        </w:rPr>
        <w:t>résultat est : ESSAI, quand un des deux éléments est réussi, le mini</w:t>
      </w:r>
      <w:r w:rsidR="006C209C">
        <w:rPr>
          <w:rFonts w:ascii="Arial Narrow" w:hAnsi="Arial Narrow"/>
          <w:sz w:val="24"/>
          <w:szCs w:val="24"/>
        </w:rPr>
        <w:t>-</w:t>
      </w:r>
      <w:r w:rsidR="00825C89">
        <w:rPr>
          <w:rFonts w:ascii="Arial Narrow" w:hAnsi="Arial Narrow"/>
          <w:sz w:val="24"/>
          <w:szCs w:val="24"/>
        </w:rPr>
        <w:t>résultat est PROGRÈS et quand les deux éléments sont réussis, le mini</w:t>
      </w:r>
      <w:r w:rsidR="006C209C">
        <w:rPr>
          <w:rFonts w:ascii="Arial Narrow" w:hAnsi="Arial Narrow"/>
          <w:sz w:val="24"/>
          <w:szCs w:val="24"/>
        </w:rPr>
        <w:t>-</w:t>
      </w:r>
      <w:r w:rsidR="00825C89">
        <w:rPr>
          <w:rFonts w:ascii="Arial Narrow" w:hAnsi="Arial Narrow"/>
          <w:sz w:val="24"/>
          <w:szCs w:val="24"/>
        </w:rPr>
        <w:t xml:space="preserve">résultat est APPRIS. </w:t>
      </w:r>
    </w:p>
    <w:p w:rsidR="00C171E0" w:rsidRDefault="00825C89" w:rsidP="000D6827">
      <w:pPr>
        <w:jc w:val="both"/>
        <w:rPr>
          <w:rFonts w:ascii="Arial Narrow" w:hAnsi="Arial Narrow"/>
          <w:sz w:val="24"/>
          <w:szCs w:val="24"/>
        </w:rPr>
      </w:pPr>
      <w:r>
        <w:rPr>
          <w:rFonts w:ascii="Arial Narrow" w:hAnsi="Arial Narrow"/>
          <w:sz w:val="24"/>
          <w:szCs w:val="24"/>
        </w:rPr>
        <w:t>Avant, elle avait un grand tableau où les enfants pouvaient coller leur nom dans une des trois cases (essai – progrès – appris). Elle croyait que la force du groupe permettrait aux enfants de s’entraider et que les meilleurs aideraient les moins bons à réussir. Elle disait fréquemment que toute la classe pouvait aider les autres et que tous les élèves pouvaient, s’ils travaillaient bien, finir pas coller leur nom dans la case APPRIS. Avec le temps</w:t>
      </w:r>
      <w:r w:rsidR="00CC38C6">
        <w:rPr>
          <w:rFonts w:ascii="Arial Narrow" w:hAnsi="Arial Narrow"/>
          <w:sz w:val="24"/>
          <w:szCs w:val="24"/>
        </w:rPr>
        <w:t>, elle a délaissé cette pratique car</w:t>
      </w:r>
      <w:r>
        <w:rPr>
          <w:rFonts w:ascii="Arial Narrow" w:hAnsi="Arial Narrow"/>
          <w:sz w:val="24"/>
          <w:szCs w:val="24"/>
        </w:rPr>
        <w:t xml:space="preserve"> elle a perçu la pression qu’</w:t>
      </w:r>
      <w:r w:rsidR="003176DE">
        <w:rPr>
          <w:rFonts w:ascii="Arial Narrow" w:hAnsi="Arial Narrow"/>
          <w:sz w:val="24"/>
          <w:szCs w:val="24"/>
        </w:rPr>
        <w:t>exerçait</w:t>
      </w:r>
      <w:r>
        <w:rPr>
          <w:rFonts w:ascii="Arial Narrow" w:hAnsi="Arial Narrow"/>
          <w:sz w:val="24"/>
          <w:szCs w:val="24"/>
        </w:rPr>
        <w:t xml:space="preserve"> le groupe sur les élèves qui avaient plus de difficulté. C’était comme un cercle vicieux, plus les élèves tentaient de les aider, plus ils essayaient de réussir, plus ils devenaient nerveux, plus </w:t>
      </w:r>
      <w:r>
        <w:rPr>
          <w:rFonts w:ascii="Arial Narrow" w:hAnsi="Arial Narrow"/>
          <w:sz w:val="24"/>
          <w:szCs w:val="24"/>
        </w:rPr>
        <w:lastRenderedPageBreak/>
        <w:t>ils échouaient et moins ils avaient le go</w:t>
      </w:r>
      <w:r w:rsidR="006C209C">
        <w:rPr>
          <w:rFonts w:ascii="Arial Narrow" w:hAnsi="Arial Narrow"/>
          <w:sz w:val="24"/>
          <w:szCs w:val="24"/>
        </w:rPr>
        <w:t>u</w:t>
      </w:r>
      <w:r>
        <w:rPr>
          <w:rFonts w:ascii="Arial Narrow" w:hAnsi="Arial Narrow"/>
          <w:sz w:val="24"/>
          <w:szCs w:val="24"/>
        </w:rPr>
        <w:t>t de</w:t>
      </w:r>
      <w:r w:rsidR="003176DE">
        <w:rPr>
          <w:rFonts w:ascii="Arial Narrow" w:hAnsi="Arial Narrow"/>
          <w:sz w:val="24"/>
          <w:szCs w:val="24"/>
        </w:rPr>
        <w:t xml:space="preserve"> réaliser l’activité. Elle a aussi vu beaucoup de tricherie avec l’affichage public des résultats. Pourtant elle leur disait très souvent, l’important c’est de bien travailler. Ce n’est pas grave si vous ne réussissez pas tout de suite. </w:t>
      </w:r>
    </w:p>
    <w:p w:rsidR="00A75439" w:rsidRDefault="000D6827" w:rsidP="00A75439">
      <w:pPr>
        <w:jc w:val="both"/>
        <w:rPr>
          <w:rFonts w:ascii="Arial Narrow" w:hAnsi="Arial Narrow"/>
          <w:sz w:val="24"/>
          <w:szCs w:val="24"/>
        </w:rPr>
      </w:pPr>
      <w:r w:rsidRPr="008A2CF3">
        <w:rPr>
          <w:rFonts w:ascii="Arial Narrow" w:hAnsi="Arial Narrow"/>
          <w:b/>
          <w:sz w:val="24"/>
          <w:szCs w:val="24"/>
        </w:rPr>
        <w:t>Au deuxième cycle</w:t>
      </w:r>
      <w:r>
        <w:rPr>
          <w:rFonts w:ascii="Arial Narrow" w:hAnsi="Arial Narrow"/>
          <w:sz w:val="24"/>
          <w:szCs w:val="24"/>
        </w:rPr>
        <w:t>, elle introduit l’autoévaluation. Les élèves ont toujours les « </w:t>
      </w:r>
      <w:r w:rsidR="008A2CF3">
        <w:rPr>
          <w:rFonts w:ascii="Arial Narrow" w:hAnsi="Arial Narrow"/>
          <w:sz w:val="24"/>
          <w:szCs w:val="24"/>
        </w:rPr>
        <w:t>clé</w:t>
      </w:r>
      <w:r>
        <w:rPr>
          <w:rFonts w:ascii="Arial Narrow" w:hAnsi="Arial Narrow"/>
          <w:sz w:val="24"/>
          <w:szCs w:val="24"/>
        </w:rPr>
        <w:t xml:space="preserve">s » pour savoir si l’élément à apprendre est réussi ou non. Parfois par une affiche, parfois </w:t>
      </w:r>
      <w:r w:rsidR="008A2CF3">
        <w:rPr>
          <w:rFonts w:ascii="Arial Narrow" w:hAnsi="Arial Narrow"/>
          <w:sz w:val="24"/>
          <w:szCs w:val="24"/>
        </w:rPr>
        <w:t xml:space="preserve">par </w:t>
      </w:r>
      <w:r>
        <w:rPr>
          <w:rFonts w:ascii="Arial Narrow" w:hAnsi="Arial Narrow"/>
          <w:sz w:val="24"/>
          <w:szCs w:val="24"/>
        </w:rPr>
        <w:t>des fiches plastifiées qui sont disposé</w:t>
      </w:r>
      <w:r w:rsidR="006C209C">
        <w:rPr>
          <w:rFonts w:ascii="Arial Narrow" w:hAnsi="Arial Narrow"/>
          <w:sz w:val="24"/>
          <w:szCs w:val="24"/>
        </w:rPr>
        <w:t>e</w:t>
      </w:r>
      <w:r>
        <w:rPr>
          <w:rFonts w:ascii="Arial Narrow" w:hAnsi="Arial Narrow"/>
          <w:sz w:val="24"/>
          <w:szCs w:val="24"/>
        </w:rPr>
        <w:t>s à chaque atelier. Gabrielle a trouvé difficile de créer tout ce matériel, mais il est réutilisable et bien qu’elle ait pris un certain temps à le développer, elle est maintenant satisfaite de ce qu’elle a développé. La création du matériel l’a obligé</w:t>
      </w:r>
      <w:r w:rsidR="00CC38C6">
        <w:rPr>
          <w:rFonts w:ascii="Arial Narrow" w:hAnsi="Arial Narrow"/>
          <w:sz w:val="24"/>
          <w:szCs w:val="24"/>
        </w:rPr>
        <w:t>e</w:t>
      </w:r>
      <w:r>
        <w:rPr>
          <w:rFonts w:ascii="Arial Narrow" w:hAnsi="Arial Narrow"/>
          <w:sz w:val="24"/>
          <w:szCs w:val="24"/>
        </w:rPr>
        <w:t xml:space="preserve"> à b</w:t>
      </w:r>
      <w:r w:rsidR="00CC38C6">
        <w:rPr>
          <w:rFonts w:ascii="Arial Narrow" w:hAnsi="Arial Narrow"/>
          <w:sz w:val="24"/>
          <w:szCs w:val="24"/>
        </w:rPr>
        <w:t>ien déterminer s</w:t>
      </w:r>
      <w:r>
        <w:rPr>
          <w:rFonts w:ascii="Arial Narrow" w:hAnsi="Arial Narrow"/>
          <w:sz w:val="24"/>
          <w:szCs w:val="24"/>
        </w:rPr>
        <w:t xml:space="preserve">es attentes envers les apprentissages des élèves. Puisqu’elle doit leur expliquer ce qu’elle attend réellement, elle doit en avoir une idée assez claire. </w:t>
      </w:r>
    </w:p>
    <w:p w:rsidR="00A75439" w:rsidRDefault="000D6827" w:rsidP="00A75439">
      <w:pPr>
        <w:jc w:val="both"/>
        <w:rPr>
          <w:rFonts w:ascii="Arial Narrow" w:hAnsi="Arial Narrow"/>
          <w:sz w:val="24"/>
          <w:szCs w:val="24"/>
        </w:rPr>
      </w:pPr>
      <w:r>
        <w:rPr>
          <w:rFonts w:ascii="Arial Narrow" w:hAnsi="Arial Narrow"/>
          <w:sz w:val="24"/>
          <w:szCs w:val="24"/>
        </w:rPr>
        <w:t xml:space="preserve">Par exemple, </w:t>
      </w:r>
      <w:r w:rsidR="00A75439">
        <w:rPr>
          <w:rFonts w:ascii="Arial Narrow" w:hAnsi="Arial Narrow"/>
          <w:sz w:val="24"/>
          <w:szCs w:val="24"/>
        </w:rPr>
        <w:t>lors d’enseignement d’</w:t>
      </w:r>
      <w:r w:rsidR="00A75439" w:rsidRPr="00A75439">
        <w:rPr>
          <w:rFonts w:ascii="Arial Narrow" w:hAnsi="Arial Narrow"/>
          <w:sz w:val="24"/>
          <w:szCs w:val="24"/>
        </w:rPr>
        <w:t>actions de coopération-opposition lors d’activités collectives</w:t>
      </w:r>
      <w:r w:rsidR="00A75439">
        <w:rPr>
          <w:rFonts w:ascii="Arial Narrow" w:hAnsi="Arial Narrow"/>
          <w:sz w:val="24"/>
          <w:szCs w:val="24"/>
        </w:rPr>
        <w:t>, elle utilise entre autre</w:t>
      </w:r>
      <w:r w:rsidR="006C209C">
        <w:rPr>
          <w:rFonts w:ascii="Arial Narrow" w:hAnsi="Arial Narrow"/>
          <w:sz w:val="24"/>
          <w:szCs w:val="24"/>
        </w:rPr>
        <w:t>s</w:t>
      </w:r>
      <w:r w:rsidR="00A75439">
        <w:rPr>
          <w:rFonts w:ascii="Arial Narrow" w:hAnsi="Arial Narrow"/>
          <w:sz w:val="24"/>
          <w:szCs w:val="24"/>
        </w:rPr>
        <w:t xml:space="preserve"> le </w:t>
      </w:r>
      <w:r w:rsidR="0051317D">
        <w:rPr>
          <w:rFonts w:ascii="Arial Narrow" w:hAnsi="Arial Narrow"/>
          <w:sz w:val="24"/>
          <w:szCs w:val="24"/>
        </w:rPr>
        <w:t>mini-basket</w:t>
      </w:r>
      <w:r w:rsidR="00A75439">
        <w:rPr>
          <w:rFonts w:ascii="Arial Narrow" w:hAnsi="Arial Narrow"/>
          <w:sz w:val="24"/>
          <w:szCs w:val="24"/>
        </w:rPr>
        <w:t xml:space="preserve"> et souhaite que les élèves apprennent à s</w:t>
      </w:r>
      <w:r w:rsidR="00A75439" w:rsidRPr="00A75439">
        <w:rPr>
          <w:rFonts w:ascii="Arial Narrow" w:hAnsi="Arial Narrow"/>
          <w:sz w:val="24"/>
          <w:szCs w:val="24"/>
        </w:rPr>
        <w:t xml:space="preserve">e déplacer vers le point de chute de l’objet </w:t>
      </w:r>
      <w:r w:rsidR="00A75439">
        <w:rPr>
          <w:rFonts w:ascii="Arial Narrow" w:hAnsi="Arial Narrow"/>
          <w:sz w:val="24"/>
          <w:szCs w:val="24"/>
        </w:rPr>
        <w:t>pour le r</w:t>
      </w:r>
      <w:r w:rsidR="00A75439" w:rsidRPr="00A75439">
        <w:rPr>
          <w:rFonts w:ascii="Arial Narrow" w:hAnsi="Arial Narrow"/>
          <w:sz w:val="24"/>
          <w:szCs w:val="24"/>
        </w:rPr>
        <w:t>écupérer</w:t>
      </w:r>
      <w:r w:rsidR="00A75439">
        <w:rPr>
          <w:rFonts w:ascii="Arial Narrow" w:hAnsi="Arial Narrow"/>
          <w:sz w:val="24"/>
          <w:szCs w:val="24"/>
        </w:rPr>
        <w:t xml:space="preserve">. Elle a construit avec les élèves une liste de </w:t>
      </w:r>
      <w:r w:rsidR="00C77A6C">
        <w:rPr>
          <w:rFonts w:ascii="Arial Narrow" w:hAnsi="Arial Narrow"/>
          <w:sz w:val="24"/>
          <w:szCs w:val="24"/>
        </w:rPr>
        <w:t>trois</w:t>
      </w:r>
      <w:r w:rsidR="00A75439">
        <w:rPr>
          <w:rFonts w:ascii="Arial Narrow" w:hAnsi="Arial Narrow"/>
          <w:sz w:val="24"/>
          <w:szCs w:val="24"/>
        </w:rPr>
        <w:t xml:space="preserve"> éléments importants pour que l’élève se retrouve au </w:t>
      </w:r>
      <w:r w:rsidR="00CC38C6">
        <w:rPr>
          <w:rFonts w:ascii="Arial Narrow" w:hAnsi="Arial Narrow"/>
          <w:sz w:val="24"/>
          <w:szCs w:val="24"/>
        </w:rPr>
        <w:t xml:space="preserve">bon endroit et au </w:t>
      </w:r>
      <w:r w:rsidR="00A75439">
        <w:rPr>
          <w:rFonts w:ascii="Arial Narrow" w:hAnsi="Arial Narrow"/>
          <w:sz w:val="24"/>
          <w:szCs w:val="24"/>
        </w:rPr>
        <w:t xml:space="preserve">bon moment </w:t>
      </w:r>
      <w:r w:rsidR="00CC38C6">
        <w:rPr>
          <w:rFonts w:ascii="Arial Narrow" w:hAnsi="Arial Narrow"/>
          <w:sz w:val="24"/>
          <w:szCs w:val="24"/>
        </w:rPr>
        <w:t xml:space="preserve">pour </w:t>
      </w:r>
      <w:r w:rsidR="00A75439">
        <w:rPr>
          <w:rFonts w:ascii="Arial Narrow" w:hAnsi="Arial Narrow"/>
          <w:sz w:val="24"/>
          <w:szCs w:val="24"/>
        </w:rPr>
        <w:t xml:space="preserve">ainsi </w:t>
      </w:r>
      <w:r w:rsidR="00CC38C6">
        <w:rPr>
          <w:rFonts w:ascii="Arial Narrow" w:hAnsi="Arial Narrow"/>
          <w:sz w:val="24"/>
          <w:szCs w:val="24"/>
        </w:rPr>
        <w:t>recevoir</w:t>
      </w:r>
      <w:r w:rsidR="00A75439">
        <w:rPr>
          <w:rFonts w:ascii="Arial Narrow" w:hAnsi="Arial Narrow"/>
          <w:sz w:val="24"/>
          <w:szCs w:val="24"/>
        </w:rPr>
        <w:t xml:space="preserve"> le ballon. Ces éléments (les bons trucs)</w:t>
      </w:r>
      <w:r w:rsidR="00CC38C6">
        <w:rPr>
          <w:rFonts w:ascii="Arial Narrow" w:hAnsi="Arial Narrow"/>
          <w:sz w:val="24"/>
          <w:szCs w:val="24"/>
        </w:rPr>
        <w:t>,</w:t>
      </w:r>
      <w:r w:rsidR="00A75439">
        <w:rPr>
          <w:rFonts w:ascii="Arial Narrow" w:hAnsi="Arial Narrow"/>
          <w:sz w:val="24"/>
          <w:szCs w:val="24"/>
        </w:rPr>
        <w:t xml:space="preserve"> ils les ont trouvés ensemble en discutant seulement quelques minutes après différents exercices qui avaient justement pour but de trouver COMMENT faire pour bien récupérer l’objet.</w:t>
      </w:r>
      <w:r w:rsidR="00C77A6C">
        <w:rPr>
          <w:rFonts w:ascii="Arial Narrow" w:hAnsi="Arial Narrow"/>
          <w:sz w:val="24"/>
          <w:szCs w:val="24"/>
        </w:rPr>
        <w:t xml:space="preserve"> </w:t>
      </w:r>
      <w:r w:rsidR="008A2CF3">
        <w:rPr>
          <w:rFonts w:ascii="Arial Narrow" w:hAnsi="Arial Narrow"/>
          <w:sz w:val="24"/>
          <w:szCs w:val="24"/>
        </w:rPr>
        <w:t>Au début, une affiche au mur présentait les trois éléments</w:t>
      </w:r>
      <w:r w:rsidR="00CC38C6">
        <w:rPr>
          <w:rFonts w:ascii="Arial Narrow" w:hAnsi="Arial Narrow"/>
          <w:sz w:val="24"/>
          <w:szCs w:val="24"/>
        </w:rPr>
        <w:t>. M</w:t>
      </w:r>
      <w:r w:rsidR="00C77A6C">
        <w:rPr>
          <w:rFonts w:ascii="Arial Narrow" w:hAnsi="Arial Narrow"/>
          <w:sz w:val="24"/>
          <w:szCs w:val="24"/>
        </w:rPr>
        <w:t>aintenant qu’ils sont connus de tous les é</w:t>
      </w:r>
      <w:r w:rsidR="00CC38C6">
        <w:rPr>
          <w:rFonts w:ascii="Arial Narrow" w:hAnsi="Arial Narrow"/>
          <w:sz w:val="24"/>
          <w:szCs w:val="24"/>
        </w:rPr>
        <w:t>lèves, ils les répètent souvent;</w:t>
      </w:r>
      <w:r w:rsidR="00C77A6C">
        <w:rPr>
          <w:rFonts w:ascii="Arial Narrow" w:hAnsi="Arial Narrow"/>
          <w:sz w:val="24"/>
          <w:szCs w:val="24"/>
        </w:rPr>
        <w:t xml:space="preserve"> il n’est plus nécessaire d’avoir des affiches pour leur rappeler</w:t>
      </w:r>
      <w:r w:rsidR="008A2CF3">
        <w:rPr>
          <w:rFonts w:ascii="Arial Narrow" w:hAnsi="Arial Narrow"/>
          <w:sz w:val="24"/>
          <w:szCs w:val="24"/>
        </w:rPr>
        <w:t>, les affiches ont été retirées</w:t>
      </w:r>
      <w:r w:rsidR="00C77A6C">
        <w:rPr>
          <w:rFonts w:ascii="Arial Narrow" w:hAnsi="Arial Narrow"/>
          <w:sz w:val="24"/>
          <w:szCs w:val="24"/>
        </w:rPr>
        <w:t xml:space="preserve">. Cependant, à chaque fois qu’une passe difficile est </w:t>
      </w:r>
      <w:r w:rsidR="008A2CF3">
        <w:rPr>
          <w:rFonts w:ascii="Arial Narrow" w:hAnsi="Arial Narrow"/>
          <w:sz w:val="24"/>
          <w:szCs w:val="24"/>
        </w:rPr>
        <w:t xml:space="preserve">bien </w:t>
      </w:r>
      <w:r w:rsidR="00C77A6C">
        <w:rPr>
          <w:rFonts w:ascii="Arial Narrow" w:hAnsi="Arial Narrow"/>
          <w:sz w:val="24"/>
          <w:szCs w:val="24"/>
        </w:rPr>
        <w:t>attrapée, elle le souligne haut et fort pour faire remarquer à tous les élèves que les trois éléments étaient présents. Lorsque la passe difficile n’est pas attrapé</w:t>
      </w:r>
      <w:r w:rsidR="008A2CF3">
        <w:rPr>
          <w:rFonts w:ascii="Arial Narrow" w:hAnsi="Arial Narrow"/>
          <w:sz w:val="24"/>
          <w:szCs w:val="24"/>
        </w:rPr>
        <w:t>e</w:t>
      </w:r>
      <w:r w:rsidR="00C77A6C">
        <w:rPr>
          <w:rFonts w:ascii="Arial Narrow" w:hAnsi="Arial Narrow"/>
          <w:sz w:val="24"/>
          <w:szCs w:val="24"/>
        </w:rPr>
        <w:t xml:space="preserve">, elle demande personnellement et discrètement à l’élève </w:t>
      </w:r>
      <w:r w:rsidR="008A2CF3">
        <w:rPr>
          <w:rFonts w:ascii="Arial Narrow" w:hAnsi="Arial Narrow"/>
          <w:sz w:val="24"/>
          <w:szCs w:val="24"/>
        </w:rPr>
        <w:t>quels</w:t>
      </w:r>
      <w:r w:rsidR="00C77A6C">
        <w:rPr>
          <w:rFonts w:ascii="Arial Narrow" w:hAnsi="Arial Narrow"/>
          <w:sz w:val="24"/>
          <w:szCs w:val="24"/>
        </w:rPr>
        <w:t xml:space="preserve"> trois éléments </w:t>
      </w:r>
      <w:r w:rsidR="008A2CF3">
        <w:rPr>
          <w:rFonts w:ascii="Arial Narrow" w:hAnsi="Arial Narrow"/>
          <w:sz w:val="24"/>
          <w:szCs w:val="24"/>
        </w:rPr>
        <w:t>n’étaient</w:t>
      </w:r>
      <w:r w:rsidR="00C77A6C">
        <w:rPr>
          <w:rFonts w:ascii="Arial Narrow" w:hAnsi="Arial Narrow"/>
          <w:sz w:val="24"/>
          <w:szCs w:val="24"/>
        </w:rPr>
        <w:t xml:space="preserve"> pas </w:t>
      </w:r>
      <w:r w:rsidR="008A2CF3">
        <w:rPr>
          <w:rFonts w:ascii="Arial Narrow" w:hAnsi="Arial Narrow"/>
          <w:sz w:val="24"/>
          <w:szCs w:val="24"/>
        </w:rPr>
        <w:t>présents</w:t>
      </w:r>
      <w:r w:rsidR="00C77A6C">
        <w:rPr>
          <w:rFonts w:ascii="Arial Narrow" w:hAnsi="Arial Narrow"/>
          <w:sz w:val="24"/>
          <w:szCs w:val="24"/>
        </w:rPr>
        <w:t>. Avec cette manière de faire, l’élève fait très rapidement l’analyse de son erreur et sait comment s’améliorer. Elle remet ainsi l’autoévaluation entre les mains de chaque élève, mais c’est elle qui, par des questions semblables qui reviennent sans cesse</w:t>
      </w:r>
      <w:r w:rsidR="008A2CF3">
        <w:rPr>
          <w:rFonts w:ascii="Arial Narrow" w:hAnsi="Arial Narrow"/>
          <w:sz w:val="24"/>
          <w:szCs w:val="24"/>
        </w:rPr>
        <w:t>,</w:t>
      </w:r>
      <w:r w:rsidR="00C77A6C">
        <w:rPr>
          <w:rFonts w:ascii="Arial Narrow" w:hAnsi="Arial Narrow"/>
          <w:sz w:val="24"/>
          <w:szCs w:val="24"/>
        </w:rPr>
        <w:t xml:space="preserve"> guide les élèves à utiliser VRAIMENT les clés qu’elle leur a données au début de la séquence.</w:t>
      </w:r>
    </w:p>
    <w:p w:rsidR="00A75439" w:rsidRDefault="008A2CF3" w:rsidP="00A75439">
      <w:pPr>
        <w:jc w:val="both"/>
        <w:rPr>
          <w:rFonts w:ascii="Arial Narrow" w:hAnsi="Arial Narrow"/>
          <w:sz w:val="24"/>
          <w:szCs w:val="24"/>
        </w:rPr>
      </w:pPr>
      <w:r w:rsidRPr="008A2CF3">
        <w:rPr>
          <w:rFonts w:ascii="Arial Narrow" w:hAnsi="Arial Narrow"/>
          <w:b/>
          <w:sz w:val="24"/>
          <w:szCs w:val="24"/>
        </w:rPr>
        <w:t xml:space="preserve">Au </w:t>
      </w:r>
      <w:r>
        <w:rPr>
          <w:rFonts w:ascii="Arial Narrow" w:hAnsi="Arial Narrow"/>
          <w:b/>
          <w:sz w:val="24"/>
          <w:szCs w:val="24"/>
        </w:rPr>
        <w:t>troisième</w:t>
      </w:r>
      <w:r w:rsidRPr="008A2CF3">
        <w:rPr>
          <w:rFonts w:ascii="Arial Narrow" w:hAnsi="Arial Narrow"/>
          <w:b/>
          <w:sz w:val="24"/>
          <w:szCs w:val="24"/>
        </w:rPr>
        <w:t xml:space="preserve"> cycle</w:t>
      </w:r>
      <w:r>
        <w:rPr>
          <w:rFonts w:ascii="Arial Narrow" w:hAnsi="Arial Narrow"/>
          <w:sz w:val="24"/>
          <w:szCs w:val="24"/>
        </w:rPr>
        <w:t xml:space="preserve">, elle varie les supports à l’apprentissage </w:t>
      </w:r>
      <w:r w:rsidR="0051317D">
        <w:rPr>
          <w:rFonts w:ascii="Arial Narrow" w:hAnsi="Arial Narrow"/>
          <w:sz w:val="24"/>
          <w:szCs w:val="24"/>
        </w:rPr>
        <w:t>utilisant</w:t>
      </w:r>
      <w:r>
        <w:rPr>
          <w:rFonts w:ascii="Arial Narrow" w:hAnsi="Arial Narrow"/>
          <w:sz w:val="24"/>
          <w:szCs w:val="24"/>
        </w:rPr>
        <w:t xml:space="preserve"> l’autoévaluation et l’évaluation par les pairs. Parfois avec des repères visuels (affich</w:t>
      </w:r>
      <w:r w:rsidR="0051317D">
        <w:rPr>
          <w:rFonts w:ascii="Arial Narrow" w:hAnsi="Arial Narrow"/>
          <w:sz w:val="24"/>
          <w:szCs w:val="24"/>
        </w:rPr>
        <w:t>es, fiches)</w:t>
      </w:r>
      <w:r w:rsidR="00CC38C6">
        <w:rPr>
          <w:rFonts w:ascii="Arial Narrow" w:hAnsi="Arial Narrow"/>
          <w:sz w:val="24"/>
          <w:szCs w:val="24"/>
        </w:rPr>
        <w:t>,</w:t>
      </w:r>
      <w:r w:rsidR="0051317D">
        <w:rPr>
          <w:rFonts w:ascii="Arial Narrow" w:hAnsi="Arial Narrow"/>
          <w:sz w:val="24"/>
          <w:szCs w:val="24"/>
        </w:rPr>
        <w:t xml:space="preserve"> parfois sans repère visuel</w:t>
      </w:r>
      <w:r>
        <w:rPr>
          <w:rFonts w:ascii="Arial Narrow" w:hAnsi="Arial Narrow"/>
          <w:sz w:val="24"/>
          <w:szCs w:val="24"/>
        </w:rPr>
        <w:t xml:space="preserve">. </w:t>
      </w:r>
      <w:r w:rsidR="00981441">
        <w:rPr>
          <w:rFonts w:ascii="Arial Narrow" w:hAnsi="Arial Narrow"/>
          <w:sz w:val="24"/>
          <w:szCs w:val="24"/>
        </w:rPr>
        <w:t xml:space="preserve">Maintenant que les élèves ont vécu à plusieurs reprises ce type de fonctionnement, ils en connaissent les bienfaits et savent que ce qui est annoncé ÉGALE ce qui est enseigné ÉGALE ce qui est évalué. Pas de cachette, pas de surprise et pas de stress en lien avec l’évaluation puisque tout est connu d’avance. </w:t>
      </w:r>
    </w:p>
    <w:p w:rsidR="00981441" w:rsidRDefault="00981441" w:rsidP="00A75439">
      <w:pPr>
        <w:jc w:val="both"/>
        <w:rPr>
          <w:rFonts w:ascii="Arial Narrow" w:hAnsi="Arial Narrow"/>
          <w:sz w:val="24"/>
          <w:szCs w:val="24"/>
        </w:rPr>
      </w:pPr>
      <w:r>
        <w:rPr>
          <w:rFonts w:ascii="Arial Narrow" w:hAnsi="Arial Narrow"/>
          <w:sz w:val="24"/>
          <w:szCs w:val="24"/>
        </w:rPr>
        <w:t>Par exemple, dans l’apprentissage d’actions de coopération-</w:t>
      </w:r>
      <w:r w:rsidR="003B4A13">
        <w:rPr>
          <w:rFonts w:ascii="Arial Narrow" w:hAnsi="Arial Narrow"/>
          <w:sz w:val="24"/>
          <w:szCs w:val="24"/>
        </w:rPr>
        <w:t>opposition</w:t>
      </w:r>
      <w:r>
        <w:rPr>
          <w:rFonts w:ascii="Arial Narrow" w:hAnsi="Arial Narrow"/>
          <w:sz w:val="24"/>
          <w:szCs w:val="24"/>
        </w:rPr>
        <w:t xml:space="preserve">, lorsqu’elle souhaite que les élèves soient </w:t>
      </w:r>
      <w:r w:rsidR="003B4A13">
        <w:rPr>
          <w:rFonts w:ascii="Arial Narrow" w:hAnsi="Arial Narrow"/>
          <w:sz w:val="24"/>
          <w:szCs w:val="24"/>
        </w:rPr>
        <w:t>capables</w:t>
      </w:r>
      <w:r>
        <w:rPr>
          <w:rFonts w:ascii="Arial Narrow" w:hAnsi="Arial Narrow"/>
          <w:sz w:val="24"/>
          <w:szCs w:val="24"/>
        </w:rPr>
        <w:t xml:space="preserve"> de s</w:t>
      </w:r>
      <w:r w:rsidRPr="00981441">
        <w:rPr>
          <w:rFonts w:ascii="Arial Narrow" w:hAnsi="Arial Narrow"/>
          <w:sz w:val="24"/>
          <w:szCs w:val="24"/>
        </w:rPr>
        <w:t xml:space="preserve">e déplacer vers un espace libre en fonction de </w:t>
      </w:r>
      <w:r>
        <w:rPr>
          <w:rFonts w:ascii="Arial Narrow" w:hAnsi="Arial Narrow"/>
          <w:sz w:val="24"/>
          <w:szCs w:val="24"/>
        </w:rPr>
        <w:t>leurs</w:t>
      </w:r>
      <w:r w:rsidRPr="00981441">
        <w:rPr>
          <w:rFonts w:ascii="Arial Narrow" w:hAnsi="Arial Narrow"/>
          <w:sz w:val="24"/>
          <w:szCs w:val="24"/>
        </w:rPr>
        <w:t xml:space="preserve"> partenaires</w:t>
      </w:r>
      <w:r>
        <w:rPr>
          <w:rFonts w:ascii="Arial Narrow" w:hAnsi="Arial Narrow"/>
          <w:sz w:val="24"/>
          <w:szCs w:val="24"/>
        </w:rPr>
        <w:t>, elle utilise les tablettes numériques pour filmer certaine</w:t>
      </w:r>
      <w:r w:rsidR="006C209C">
        <w:rPr>
          <w:rFonts w:ascii="Arial Narrow" w:hAnsi="Arial Narrow"/>
          <w:sz w:val="24"/>
          <w:szCs w:val="24"/>
        </w:rPr>
        <w:t>s</w:t>
      </w:r>
      <w:r>
        <w:rPr>
          <w:rFonts w:ascii="Arial Narrow" w:hAnsi="Arial Narrow"/>
          <w:sz w:val="24"/>
          <w:szCs w:val="24"/>
        </w:rPr>
        <w:t xml:space="preserve"> séquence</w:t>
      </w:r>
      <w:r w:rsidR="006C209C">
        <w:rPr>
          <w:rFonts w:ascii="Arial Narrow" w:hAnsi="Arial Narrow"/>
          <w:sz w:val="24"/>
          <w:szCs w:val="24"/>
        </w:rPr>
        <w:t>s</w:t>
      </w:r>
      <w:r>
        <w:rPr>
          <w:rFonts w:ascii="Arial Narrow" w:hAnsi="Arial Narrow"/>
          <w:sz w:val="24"/>
          <w:szCs w:val="24"/>
        </w:rPr>
        <w:t>.</w:t>
      </w:r>
      <w:r w:rsidR="0051317D">
        <w:rPr>
          <w:rFonts w:ascii="Arial Narrow" w:hAnsi="Arial Narrow"/>
          <w:sz w:val="24"/>
          <w:szCs w:val="24"/>
        </w:rPr>
        <w:t xml:space="preserve"> Elle a partagé la classe en six</w:t>
      </w:r>
      <w:r w:rsidR="003B4A13">
        <w:rPr>
          <w:rFonts w:ascii="Arial Narrow" w:hAnsi="Arial Narrow"/>
          <w:sz w:val="24"/>
          <w:szCs w:val="24"/>
        </w:rPr>
        <w:t xml:space="preserve"> sous-groupes, et la séquence est toujours la même. Deux équipes jouent l’une contre l’autre, deux équipes filment les équipes en jeux et deux équipes regardent la vidéo de leur partie précédente.</w:t>
      </w:r>
      <w:r w:rsidR="0051317D">
        <w:rPr>
          <w:rFonts w:ascii="Arial Narrow" w:hAnsi="Arial Narrow"/>
          <w:sz w:val="24"/>
          <w:szCs w:val="24"/>
        </w:rPr>
        <w:t xml:space="preserve"> Les rotations sont très rap</w:t>
      </w:r>
      <w:r w:rsidR="00CC38C6">
        <w:rPr>
          <w:rFonts w:ascii="Arial Narrow" w:hAnsi="Arial Narrow"/>
          <w:sz w:val="24"/>
          <w:szCs w:val="24"/>
        </w:rPr>
        <w:t>ides, six à sept minutes de jeu</w:t>
      </w:r>
      <w:r w:rsidR="0051317D">
        <w:rPr>
          <w:rFonts w:ascii="Arial Narrow" w:hAnsi="Arial Narrow"/>
          <w:sz w:val="24"/>
          <w:szCs w:val="24"/>
        </w:rPr>
        <w:t>.</w:t>
      </w:r>
      <w:r w:rsidR="003B4A13">
        <w:rPr>
          <w:rFonts w:ascii="Arial Narrow" w:hAnsi="Arial Narrow"/>
          <w:sz w:val="24"/>
          <w:szCs w:val="24"/>
        </w:rPr>
        <w:t xml:space="preserve"> L’utilisation des tablettes aussi a fait l’objet d’un apprentissage. Au début, Gabrielle demandait aux élèves de filme</w:t>
      </w:r>
      <w:r w:rsidR="0051317D">
        <w:rPr>
          <w:rFonts w:ascii="Arial Narrow" w:hAnsi="Arial Narrow"/>
          <w:sz w:val="24"/>
          <w:szCs w:val="24"/>
        </w:rPr>
        <w:t xml:space="preserve">r des séquences sans </w:t>
      </w:r>
      <w:r w:rsidR="003B4A13">
        <w:rPr>
          <w:rFonts w:ascii="Arial Narrow" w:hAnsi="Arial Narrow"/>
          <w:sz w:val="24"/>
          <w:szCs w:val="24"/>
        </w:rPr>
        <w:t>réelle importance</w:t>
      </w:r>
      <w:r w:rsidR="0051317D">
        <w:rPr>
          <w:rFonts w:ascii="Arial Narrow" w:hAnsi="Arial Narrow"/>
          <w:sz w:val="24"/>
          <w:szCs w:val="24"/>
        </w:rPr>
        <w:t xml:space="preserve"> en lien avec l’apprentissage de l’action motrice, mais plutôt</w:t>
      </w:r>
      <w:r w:rsidR="003B4A13">
        <w:rPr>
          <w:rFonts w:ascii="Arial Narrow" w:hAnsi="Arial Narrow"/>
          <w:sz w:val="24"/>
          <w:szCs w:val="24"/>
        </w:rPr>
        <w:t xml:space="preserve"> pour développer leur compétence à filmer</w:t>
      </w:r>
      <w:r w:rsidR="0051317D">
        <w:rPr>
          <w:rFonts w:ascii="Arial Narrow" w:hAnsi="Arial Narrow"/>
          <w:sz w:val="24"/>
          <w:szCs w:val="24"/>
        </w:rPr>
        <w:t>, créer l’habitude</w:t>
      </w:r>
      <w:r w:rsidR="003B4A13">
        <w:rPr>
          <w:rFonts w:ascii="Arial Narrow" w:hAnsi="Arial Narrow"/>
          <w:sz w:val="24"/>
          <w:szCs w:val="24"/>
        </w:rPr>
        <w:t xml:space="preserve">. Maintenant, ils savent bien </w:t>
      </w:r>
      <w:r w:rsidR="0051317D">
        <w:rPr>
          <w:rFonts w:ascii="Arial Narrow" w:hAnsi="Arial Narrow"/>
          <w:sz w:val="24"/>
          <w:szCs w:val="24"/>
        </w:rPr>
        <w:t>comment utiliser la tablette, où</w:t>
      </w:r>
      <w:r w:rsidR="003B4A13">
        <w:rPr>
          <w:rFonts w:ascii="Arial Narrow" w:hAnsi="Arial Narrow"/>
          <w:sz w:val="24"/>
          <w:szCs w:val="24"/>
        </w:rPr>
        <w:t xml:space="preserve"> </w:t>
      </w:r>
      <w:r w:rsidR="003B4A13">
        <w:rPr>
          <w:rFonts w:ascii="Arial Narrow" w:hAnsi="Arial Narrow"/>
          <w:sz w:val="24"/>
          <w:szCs w:val="24"/>
        </w:rPr>
        <w:lastRenderedPageBreak/>
        <w:t xml:space="preserve">retrouver la vidéo enregistrée et ils ne sont plus intimidés de se voir en action, ils </w:t>
      </w:r>
      <w:r w:rsidR="0051317D">
        <w:rPr>
          <w:rFonts w:ascii="Arial Narrow" w:hAnsi="Arial Narrow"/>
          <w:sz w:val="24"/>
          <w:szCs w:val="24"/>
        </w:rPr>
        <w:t xml:space="preserve">en </w:t>
      </w:r>
      <w:r w:rsidR="003B4A13">
        <w:rPr>
          <w:rFonts w:ascii="Arial Narrow" w:hAnsi="Arial Narrow"/>
          <w:sz w:val="24"/>
          <w:szCs w:val="24"/>
        </w:rPr>
        <w:t>ont l’habitude. Elle a choisi d’accompagn</w:t>
      </w:r>
      <w:r w:rsidR="006C209C">
        <w:rPr>
          <w:rFonts w:ascii="Arial Narrow" w:hAnsi="Arial Narrow"/>
          <w:sz w:val="24"/>
          <w:szCs w:val="24"/>
        </w:rPr>
        <w:t>er</w:t>
      </w:r>
      <w:r w:rsidR="003B4A13">
        <w:rPr>
          <w:rFonts w:ascii="Arial Narrow" w:hAnsi="Arial Narrow"/>
          <w:sz w:val="24"/>
          <w:szCs w:val="24"/>
        </w:rPr>
        <w:t xml:space="preserve"> l’activité de visionnement d’une feuille de rapport qui lui permet de conserver une trace</w:t>
      </w:r>
      <w:r w:rsidR="0051317D">
        <w:rPr>
          <w:rFonts w:ascii="Arial Narrow" w:hAnsi="Arial Narrow"/>
          <w:sz w:val="24"/>
          <w:szCs w:val="24"/>
        </w:rPr>
        <w:t>, mais surtout de rendre la tâche plus officielle</w:t>
      </w:r>
      <w:r w:rsidR="003B4A13">
        <w:rPr>
          <w:rFonts w:ascii="Arial Narrow" w:hAnsi="Arial Narrow"/>
          <w:sz w:val="24"/>
          <w:szCs w:val="24"/>
        </w:rPr>
        <w:t xml:space="preserve">. Le « rapport d’équipe » est une feuille unique pour tous les membres de l’équipe. Il comporte un endroit pour consigner les commentaires à chacune des parties. Au début du processus, elle demande que chaque équipe inscrive un bref commentaire suite au visionnement et surtout, une stratégie pour améliorer le démarquage de chaque joueur. </w:t>
      </w:r>
      <w:r w:rsidR="0051317D">
        <w:rPr>
          <w:rFonts w:ascii="Arial Narrow" w:hAnsi="Arial Narrow"/>
          <w:sz w:val="24"/>
          <w:szCs w:val="24"/>
        </w:rPr>
        <w:t xml:space="preserve">Elle consulte rapidement les fiches pour faire un retour lors du cours suivant sur les stratégies intéressantes qu’elle a pu lire. </w:t>
      </w:r>
      <w:r w:rsidR="003B4A13">
        <w:rPr>
          <w:rFonts w:ascii="Arial Narrow" w:hAnsi="Arial Narrow"/>
          <w:sz w:val="24"/>
          <w:szCs w:val="24"/>
        </w:rPr>
        <w:t>Après quelques cours, les élèves n’ont plus besoin de noter leur stratégie, mais</w:t>
      </w:r>
      <w:r w:rsidR="006C209C">
        <w:rPr>
          <w:rFonts w:ascii="Arial Narrow" w:hAnsi="Arial Narrow"/>
          <w:sz w:val="24"/>
          <w:szCs w:val="24"/>
        </w:rPr>
        <w:t xml:space="preserve"> pour s’assurer que la tâche d’analyse </w:t>
      </w:r>
      <w:r w:rsidR="00CC38C6">
        <w:rPr>
          <w:rFonts w:ascii="Arial Narrow" w:hAnsi="Arial Narrow"/>
          <w:sz w:val="24"/>
          <w:szCs w:val="24"/>
        </w:rPr>
        <w:t>soit</w:t>
      </w:r>
      <w:r w:rsidR="006C209C">
        <w:rPr>
          <w:rFonts w:ascii="Arial Narrow" w:hAnsi="Arial Narrow"/>
          <w:sz w:val="24"/>
          <w:szCs w:val="24"/>
        </w:rPr>
        <w:t xml:space="preserve"> fait</w:t>
      </w:r>
      <w:r w:rsidR="0051317D">
        <w:rPr>
          <w:rFonts w:ascii="Arial Narrow" w:hAnsi="Arial Narrow"/>
          <w:sz w:val="24"/>
          <w:szCs w:val="24"/>
        </w:rPr>
        <w:t>e</w:t>
      </w:r>
      <w:r w:rsidR="006C209C">
        <w:rPr>
          <w:rFonts w:ascii="Arial Narrow" w:hAnsi="Arial Narrow"/>
          <w:sz w:val="24"/>
          <w:szCs w:val="24"/>
        </w:rPr>
        <w:t xml:space="preserve"> et pour démontrer que c’est très important de le faire,</w:t>
      </w:r>
      <w:r w:rsidR="003B4A13">
        <w:rPr>
          <w:rFonts w:ascii="Arial Narrow" w:hAnsi="Arial Narrow"/>
          <w:sz w:val="24"/>
          <w:szCs w:val="24"/>
        </w:rPr>
        <w:t xml:space="preserve"> elle questionne individuellement certains élèves afin qu’ils lui énoncent la stratégie qui les concerne. </w:t>
      </w:r>
    </w:p>
    <w:p w:rsidR="00A75439" w:rsidRPr="00E0317A" w:rsidRDefault="0051317D" w:rsidP="00A75439">
      <w:pPr>
        <w:jc w:val="both"/>
        <w:rPr>
          <w:rFonts w:ascii="Arial Narrow" w:hAnsi="Arial Narrow"/>
          <w:sz w:val="24"/>
          <w:szCs w:val="24"/>
        </w:rPr>
      </w:pPr>
      <w:r>
        <w:rPr>
          <w:rFonts w:ascii="Arial Narrow" w:hAnsi="Arial Narrow"/>
          <w:sz w:val="24"/>
          <w:szCs w:val="24"/>
        </w:rPr>
        <w:t>Par ces différentes pratiques</w:t>
      </w:r>
      <w:r w:rsidR="006C209C">
        <w:rPr>
          <w:rFonts w:ascii="Arial Narrow" w:hAnsi="Arial Narrow"/>
          <w:sz w:val="24"/>
          <w:szCs w:val="24"/>
        </w:rPr>
        <w:t xml:space="preserve">, Gabrielle implique toujours les élèves dans leur évaluation, cela évite les surprises, diminue le stress lors de l’évaluation et remet entre les mains des élèves </w:t>
      </w:r>
      <w:r>
        <w:rPr>
          <w:rFonts w:ascii="Arial Narrow" w:hAnsi="Arial Narrow"/>
          <w:sz w:val="24"/>
          <w:szCs w:val="24"/>
        </w:rPr>
        <w:t xml:space="preserve">la responsabilité de </w:t>
      </w:r>
      <w:r w:rsidR="006C209C">
        <w:rPr>
          <w:rFonts w:ascii="Arial Narrow" w:hAnsi="Arial Narrow"/>
          <w:sz w:val="24"/>
          <w:szCs w:val="24"/>
        </w:rPr>
        <w:t xml:space="preserve">leur propre réussite. </w:t>
      </w:r>
      <w:r>
        <w:rPr>
          <w:rFonts w:ascii="Arial Narrow" w:hAnsi="Arial Narrow"/>
          <w:sz w:val="24"/>
          <w:szCs w:val="24"/>
        </w:rPr>
        <w:t>Elle n’a pas trop de papier</w:t>
      </w:r>
      <w:r w:rsidR="00C4042A">
        <w:rPr>
          <w:rFonts w:ascii="Arial Narrow" w:hAnsi="Arial Narrow"/>
          <w:sz w:val="24"/>
          <w:szCs w:val="24"/>
        </w:rPr>
        <w:t>,</w:t>
      </w:r>
      <w:r>
        <w:rPr>
          <w:rFonts w:ascii="Arial Narrow" w:hAnsi="Arial Narrow"/>
          <w:sz w:val="24"/>
          <w:szCs w:val="24"/>
        </w:rPr>
        <w:t xml:space="preserve"> car e</w:t>
      </w:r>
      <w:r w:rsidR="006C209C">
        <w:rPr>
          <w:rFonts w:ascii="Arial Narrow" w:hAnsi="Arial Narrow"/>
          <w:sz w:val="24"/>
          <w:szCs w:val="24"/>
        </w:rPr>
        <w:t>lle n’aime pas conserver des traces des autoévaluations ou</w:t>
      </w:r>
      <w:r w:rsidR="00CC38C6">
        <w:rPr>
          <w:rFonts w:ascii="Arial Narrow" w:hAnsi="Arial Narrow"/>
          <w:sz w:val="24"/>
          <w:szCs w:val="24"/>
        </w:rPr>
        <w:t xml:space="preserve"> de l’évaluation par les pairs. Elle jure que </w:t>
      </w:r>
      <w:r w:rsidR="006C209C">
        <w:rPr>
          <w:rFonts w:ascii="Arial Narrow" w:hAnsi="Arial Narrow"/>
          <w:sz w:val="24"/>
          <w:szCs w:val="24"/>
        </w:rPr>
        <w:t>c’est une gestion de paperasse inutile et de toute</w:t>
      </w:r>
      <w:r>
        <w:rPr>
          <w:rFonts w:ascii="Arial Narrow" w:hAnsi="Arial Narrow"/>
          <w:sz w:val="24"/>
          <w:szCs w:val="24"/>
        </w:rPr>
        <w:t xml:space="preserve"> façon</w:t>
      </w:r>
      <w:r w:rsidR="00CC38C6">
        <w:rPr>
          <w:rFonts w:ascii="Arial Narrow" w:hAnsi="Arial Narrow"/>
          <w:sz w:val="24"/>
          <w:szCs w:val="24"/>
        </w:rPr>
        <w:t>,</w:t>
      </w:r>
      <w:r w:rsidR="006C209C">
        <w:rPr>
          <w:rFonts w:ascii="Arial Narrow" w:hAnsi="Arial Narrow"/>
          <w:sz w:val="24"/>
          <w:szCs w:val="24"/>
        </w:rPr>
        <w:t xml:space="preserve"> ces traces ne peuvent pas être prises en compte dans l’évaluation sommative de chaque élève puisque c’est son jugement professionnel </w:t>
      </w:r>
      <w:r w:rsidR="00CC38C6">
        <w:rPr>
          <w:rFonts w:ascii="Arial Narrow" w:hAnsi="Arial Narrow"/>
          <w:sz w:val="24"/>
          <w:szCs w:val="24"/>
        </w:rPr>
        <w:t>qui</w:t>
      </w:r>
      <w:r w:rsidR="006C209C">
        <w:rPr>
          <w:rFonts w:ascii="Arial Narrow" w:hAnsi="Arial Narrow"/>
          <w:sz w:val="24"/>
          <w:szCs w:val="24"/>
        </w:rPr>
        <w:t xml:space="preserve"> lui permet de mettre un</w:t>
      </w:r>
      <w:r>
        <w:rPr>
          <w:rFonts w:ascii="Arial Narrow" w:hAnsi="Arial Narrow"/>
          <w:sz w:val="24"/>
          <w:szCs w:val="24"/>
        </w:rPr>
        <w:t>e</w:t>
      </w:r>
      <w:r w:rsidR="006C209C">
        <w:rPr>
          <w:rFonts w:ascii="Arial Narrow" w:hAnsi="Arial Narrow"/>
          <w:sz w:val="24"/>
          <w:szCs w:val="24"/>
        </w:rPr>
        <w:t xml:space="preserve"> note au bulletin et non les perceptions des élèves.</w:t>
      </w:r>
    </w:p>
    <w:p w:rsidR="00E0317A" w:rsidRDefault="00E0317A">
      <w:pPr>
        <w:rPr>
          <w:rFonts w:ascii="Arial Narrow" w:hAnsi="Arial Narrow"/>
          <w:sz w:val="24"/>
          <w:szCs w:val="24"/>
        </w:rPr>
      </w:pPr>
      <w:r>
        <w:rPr>
          <w:rFonts w:ascii="Arial Narrow" w:hAnsi="Arial Narrow"/>
          <w:sz w:val="24"/>
          <w:szCs w:val="24"/>
        </w:rPr>
        <w:br w:type="page"/>
      </w:r>
    </w:p>
    <w:p w:rsidR="0051317D" w:rsidRPr="00E0317A" w:rsidRDefault="0051317D" w:rsidP="0051317D">
      <w:pPr>
        <w:jc w:val="center"/>
        <w:rPr>
          <w:rFonts w:ascii="Arial Narrow" w:hAnsi="Arial Narrow"/>
          <w:sz w:val="32"/>
          <w:szCs w:val="24"/>
        </w:rPr>
      </w:pPr>
      <w:r>
        <w:rPr>
          <w:rFonts w:ascii="Arial Narrow" w:hAnsi="Arial Narrow"/>
          <w:sz w:val="32"/>
          <w:szCs w:val="24"/>
        </w:rPr>
        <w:lastRenderedPageBreak/>
        <w:t>Texte #2</w:t>
      </w:r>
      <w:r w:rsidRPr="00E0317A">
        <w:rPr>
          <w:rFonts w:ascii="Arial Narrow" w:hAnsi="Arial Narrow"/>
          <w:sz w:val="32"/>
          <w:szCs w:val="24"/>
        </w:rPr>
        <w:t xml:space="preserve"> : impliquer les élèves au </w:t>
      </w:r>
      <w:r>
        <w:rPr>
          <w:rFonts w:ascii="Arial Narrow" w:hAnsi="Arial Narrow"/>
          <w:sz w:val="32"/>
          <w:szCs w:val="24"/>
        </w:rPr>
        <w:t>secondaire</w:t>
      </w:r>
    </w:p>
    <w:p w:rsidR="0051317D" w:rsidRDefault="0051317D" w:rsidP="0051317D">
      <w:pPr>
        <w:jc w:val="both"/>
        <w:rPr>
          <w:rFonts w:ascii="Arial Narrow" w:hAnsi="Arial Narrow"/>
          <w:sz w:val="24"/>
          <w:szCs w:val="24"/>
        </w:rPr>
      </w:pPr>
    </w:p>
    <w:p w:rsidR="0051317D" w:rsidRDefault="0051317D" w:rsidP="0051317D">
      <w:pPr>
        <w:jc w:val="both"/>
        <w:rPr>
          <w:rFonts w:ascii="Arial Narrow" w:hAnsi="Arial Narrow"/>
          <w:sz w:val="24"/>
          <w:szCs w:val="24"/>
        </w:rPr>
      </w:pPr>
      <w:r>
        <w:rPr>
          <w:rFonts w:ascii="Arial Narrow" w:hAnsi="Arial Narrow"/>
          <w:sz w:val="24"/>
          <w:szCs w:val="24"/>
        </w:rPr>
        <w:t xml:space="preserve">Donovan enseigne au secondaire, ses groupes se partagent dans les deux cycles. Il enseigne à l’école </w:t>
      </w:r>
      <w:r>
        <w:rPr>
          <w:rFonts w:ascii="Arial Narrow" w:hAnsi="Arial Narrow"/>
          <w:i/>
          <w:sz w:val="24"/>
          <w:szCs w:val="24"/>
        </w:rPr>
        <w:t>Des grands vents</w:t>
      </w:r>
      <w:r>
        <w:rPr>
          <w:rFonts w:ascii="Arial Narrow" w:hAnsi="Arial Narrow"/>
          <w:sz w:val="24"/>
          <w:szCs w:val="24"/>
        </w:rPr>
        <w:t xml:space="preserve"> depuis </w:t>
      </w:r>
      <w:r w:rsidR="00632262">
        <w:rPr>
          <w:rFonts w:ascii="Arial Narrow" w:hAnsi="Arial Narrow"/>
          <w:sz w:val="24"/>
          <w:szCs w:val="24"/>
        </w:rPr>
        <w:t>2</w:t>
      </w:r>
      <w:r>
        <w:rPr>
          <w:rFonts w:ascii="Arial Narrow" w:hAnsi="Arial Narrow"/>
          <w:sz w:val="24"/>
          <w:szCs w:val="24"/>
        </w:rPr>
        <w:t>0 ans. Avec le temps, il a développé différents outils et mis au point différ</w:t>
      </w:r>
      <w:r w:rsidR="00632262">
        <w:rPr>
          <w:rFonts w:ascii="Arial Narrow" w:hAnsi="Arial Narrow"/>
          <w:sz w:val="24"/>
          <w:szCs w:val="24"/>
        </w:rPr>
        <w:t>entes pratiques pour impliquer s</w:t>
      </w:r>
      <w:r>
        <w:rPr>
          <w:rFonts w:ascii="Arial Narrow" w:hAnsi="Arial Narrow"/>
          <w:sz w:val="24"/>
          <w:szCs w:val="24"/>
        </w:rPr>
        <w:t>es élèves dans le processus d’évaluation. Voici quelques exemples :</w:t>
      </w:r>
    </w:p>
    <w:p w:rsidR="00632262" w:rsidRDefault="00025D13" w:rsidP="0051317D">
      <w:pPr>
        <w:jc w:val="both"/>
        <w:rPr>
          <w:rFonts w:ascii="Arial Narrow" w:hAnsi="Arial Narrow"/>
          <w:sz w:val="24"/>
          <w:szCs w:val="24"/>
        </w:rPr>
      </w:pPr>
      <w:r w:rsidRPr="007604D7">
        <w:rPr>
          <w:rFonts w:ascii="Arial Narrow" w:hAnsi="Arial Narrow"/>
          <w:b/>
          <w:sz w:val="24"/>
          <w:szCs w:val="24"/>
        </w:rPr>
        <w:t>Au premier cycle</w:t>
      </w:r>
      <w:r>
        <w:rPr>
          <w:rFonts w:ascii="Arial Narrow" w:hAnsi="Arial Narrow"/>
          <w:sz w:val="24"/>
          <w:szCs w:val="24"/>
        </w:rPr>
        <w:t xml:space="preserve"> Donovan utilise les activités </w:t>
      </w:r>
      <w:r w:rsidR="007604D7" w:rsidRPr="00632262">
        <w:rPr>
          <w:rFonts w:ascii="Arial Narrow" w:hAnsi="Arial Narrow"/>
          <w:i/>
          <w:sz w:val="24"/>
          <w:szCs w:val="24"/>
        </w:rPr>
        <w:t>de pratique d’évaluation</w:t>
      </w:r>
      <w:r w:rsidR="00632262">
        <w:rPr>
          <w:rFonts w:ascii="Arial Narrow" w:hAnsi="Arial Narrow"/>
          <w:sz w:val="24"/>
          <w:szCs w:val="24"/>
        </w:rPr>
        <w:t xml:space="preserve">, </w:t>
      </w:r>
      <w:r>
        <w:rPr>
          <w:rFonts w:ascii="Arial Narrow" w:hAnsi="Arial Narrow"/>
          <w:sz w:val="24"/>
          <w:szCs w:val="24"/>
        </w:rPr>
        <w:t xml:space="preserve">qui consistent à reproduire la situation d’évaluation tout au long de l’apprentissage. </w:t>
      </w:r>
      <w:r w:rsidR="00632262">
        <w:rPr>
          <w:rFonts w:ascii="Arial Narrow" w:hAnsi="Arial Narrow"/>
          <w:sz w:val="24"/>
          <w:szCs w:val="24"/>
        </w:rPr>
        <w:t>Chaque élève a</w:t>
      </w:r>
      <w:r>
        <w:rPr>
          <w:rFonts w:ascii="Arial Narrow" w:hAnsi="Arial Narrow"/>
          <w:sz w:val="24"/>
          <w:szCs w:val="24"/>
        </w:rPr>
        <w:t xml:space="preserve"> une fiche personnalisée qui demeure en tout temps au gymnase. </w:t>
      </w:r>
      <w:r w:rsidR="00632262">
        <w:rPr>
          <w:rFonts w:ascii="Arial Narrow" w:hAnsi="Arial Narrow"/>
          <w:sz w:val="24"/>
          <w:szCs w:val="24"/>
        </w:rPr>
        <w:t xml:space="preserve">Une chemise de couleur différente par groupe, les 34 fiches dans chaque chemise. Une routine d’entrée qui comprend la récupération par chaque élève de SA fiche. </w:t>
      </w:r>
    </w:p>
    <w:p w:rsidR="00632262" w:rsidRDefault="00025D13" w:rsidP="0051317D">
      <w:pPr>
        <w:jc w:val="both"/>
        <w:rPr>
          <w:rFonts w:ascii="Arial Narrow" w:hAnsi="Arial Narrow"/>
          <w:sz w:val="24"/>
          <w:szCs w:val="24"/>
        </w:rPr>
      </w:pPr>
      <w:r>
        <w:rPr>
          <w:rFonts w:ascii="Arial Narrow" w:hAnsi="Arial Narrow"/>
          <w:sz w:val="24"/>
          <w:szCs w:val="24"/>
        </w:rPr>
        <w:t xml:space="preserve">Cette fiche est ni plus ni moins que la grille d’évaluation que Donovan utilisera pour l’évaluation sommative. Cependant, la grille est vide et ne comporte aucun élément d’observation, </w:t>
      </w:r>
      <w:r w:rsidR="00632262">
        <w:rPr>
          <w:rFonts w:ascii="Arial Narrow" w:hAnsi="Arial Narrow"/>
          <w:sz w:val="24"/>
          <w:szCs w:val="24"/>
        </w:rPr>
        <w:t xml:space="preserve">il n’y a </w:t>
      </w:r>
      <w:r>
        <w:rPr>
          <w:rFonts w:ascii="Arial Narrow" w:hAnsi="Arial Narrow"/>
          <w:sz w:val="24"/>
          <w:szCs w:val="24"/>
        </w:rPr>
        <w:t>que les trois critères d’évaluation proposé</w:t>
      </w:r>
      <w:r w:rsidR="00632262">
        <w:rPr>
          <w:rFonts w:ascii="Arial Narrow" w:hAnsi="Arial Narrow"/>
          <w:sz w:val="24"/>
          <w:szCs w:val="24"/>
        </w:rPr>
        <w:t>s</w:t>
      </w:r>
      <w:r>
        <w:rPr>
          <w:rFonts w:ascii="Arial Narrow" w:hAnsi="Arial Narrow"/>
          <w:sz w:val="24"/>
          <w:szCs w:val="24"/>
        </w:rPr>
        <w:t xml:space="preserve"> par le Ministère (cohérence de la planification, efficacité d’exécution et pertinence du retour réflexif). Aucun nom n’apparait dans la colonne de gauche de la grille, cette colonne servira plutôt à inscrire la date d’une observation ainsi que le nom de l’observateur. </w:t>
      </w:r>
    </w:p>
    <w:p w:rsidR="00D8765E" w:rsidRDefault="00025D13" w:rsidP="0051317D">
      <w:pPr>
        <w:jc w:val="both"/>
        <w:rPr>
          <w:rFonts w:ascii="Arial Narrow" w:hAnsi="Arial Narrow"/>
          <w:sz w:val="24"/>
          <w:szCs w:val="24"/>
        </w:rPr>
      </w:pPr>
      <w:r>
        <w:rPr>
          <w:rFonts w:ascii="Arial Narrow" w:hAnsi="Arial Narrow"/>
          <w:sz w:val="24"/>
          <w:szCs w:val="24"/>
        </w:rPr>
        <w:t xml:space="preserve">Durant la </w:t>
      </w:r>
      <w:r w:rsidR="00632262">
        <w:rPr>
          <w:rFonts w:ascii="Arial Narrow" w:hAnsi="Arial Narrow"/>
          <w:sz w:val="24"/>
          <w:szCs w:val="24"/>
        </w:rPr>
        <w:t>SAE, les activités proposées lors</w:t>
      </w:r>
      <w:r>
        <w:rPr>
          <w:rFonts w:ascii="Arial Narrow" w:hAnsi="Arial Narrow"/>
          <w:sz w:val="24"/>
          <w:szCs w:val="24"/>
        </w:rPr>
        <w:t xml:space="preserve"> </w:t>
      </w:r>
      <w:r w:rsidR="00632262">
        <w:rPr>
          <w:rFonts w:ascii="Arial Narrow" w:hAnsi="Arial Narrow"/>
          <w:sz w:val="24"/>
          <w:szCs w:val="24"/>
        </w:rPr>
        <w:t>d</w:t>
      </w:r>
      <w:r>
        <w:rPr>
          <w:rFonts w:ascii="Arial Narrow" w:hAnsi="Arial Narrow"/>
          <w:sz w:val="24"/>
          <w:szCs w:val="24"/>
        </w:rPr>
        <w:t>es cours sont toujours soutenu</w:t>
      </w:r>
      <w:r w:rsidR="00632262">
        <w:rPr>
          <w:rFonts w:ascii="Arial Narrow" w:hAnsi="Arial Narrow"/>
          <w:sz w:val="24"/>
          <w:szCs w:val="24"/>
        </w:rPr>
        <w:t>e</w:t>
      </w:r>
      <w:r>
        <w:rPr>
          <w:rFonts w:ascii="Arial Narrow" w:hAnsi="Arial Narrow"/>
          <w:sz w:val="24"/>
          <w:szCs w:val="24"/>
        </w:rPr>
        <w:t xml:space="preserve">s par des </w:t>
      </w:r>
      <w:r w:rsidR="00632262">
        <w:rPr>
          <w:rFonts w:ascii="Arial Narrow" w:hAnsi="Arial Narrow"/>
          <w:sz w:val="24"/>
          <w:szCs w:val="24"/>
        </w:rPr>
        <w:t>attente</w:t>
      </w:r>
      <w:r>
        <w:rPr>
          <w:rFonts w:ascii="Arial Narrow" w:hAnsi="Arial Narrow"/>
          <w:sz w:val="24"/>
          <w:szCs w:val="24"/>
        </w:rPr>
        <w:t>s très précis</w:t>
      </w:r>
      <w:r w:rsidR="00632262">
        <w:rPr>
          <w:rFonts w:ascii="Arial Narrow" w:hAnsi="Arial Narrow"/>
          <w:sz w:val="24"/>
          <w:szCs w:val="24"/>
        </w:rPr>
        <w:t>es</w:t>
      </w:r>
      <w:r>
        <w:rPr>
          <w:rFonts w:ascii="Arial Narrow" w:hAnsi="Arial Narrow"/>
          <w:sz w:val="24"/>
          <w:szCs w:val="24"/>
        </w:rPr>
        <w:t xml:space="preserve"> quant à la réussite de ce qui est enseigné. Chaque fois qu’un nouvel élément est </w:t>
      </w:r>
      <w:r w:rsidR="007604D7">
        <w:rPr>
          <w:rFonts w:ascii="Arial Narrow" w:hAnsi="Arial Narrow"/>
          <w:sz w:val="24"/>
          <w:szCs w:val="24"/>
        </w:rPr>
        <w:t>enseigné</w:t>
      </w:r>
      <w:r>
        <w:rPr>
          <w:rFonts w:ascii="Arial Narrow" w:hAnsi="Arial Narrow"/>
          <w:sz w:val="24"/>
          <w:szCs w:val="24"/>
        </w:rPr>
        <w:t xml:space="preserve">, l’élève est invité à inscrire lui-même l’élément dans la ligne en-tête de la grille. </w:t>
      </w:r>
      <w:r w:rsidR="007604D7">
        <w:rPr>
          <w:rFonts w:ascii="Arial Narrow" w:hAnsi="Arial Narrow"/>
          <w:sz w:val="24"/>
          <w:szCs w:val="24"/>
        </w:rPr>
        <w:t xml:space="preserve">Puis, pendant le cours, les élèves deux par deux s’évaluent en regard de cet élément toujours selon le même barème : </w:t>
      </w:r>
      <w:r w:rsidR="007604D7" w:rsidRPr="00632262">
        <w:rPr>
          <w:rFonts w:ascii="Arial Narrow" w:hAnsi="Arial Narrow"/>
          <w:i/>
          <w:sz w:val="24"/>
          <w:szCs w:val="24"/>
        </w:rPr>
        <w:t>en apprentissage, progresse, réussi</w:t>
      </w:r>
      <w:r w:rsidR="007604D7">
        <w:rPr>
          <w:rFonts w:ascii="Arial Narrow" w:hAnsi="Arial Narrow"/>
          <w:sz w:val="24"/>
          <w:szCs w:val="24"/>
        </w:rPr>
        <w:t>. À la fin de chaque cours</w:t>
      </w:r>
      <w:r w:rsidR="00C4042A">
        <w:rPr>
          <w:rFonts w:ascii="Arial Narrow" w:hAnsi="Arial Narrow"/>
          <w:sz w:val="24"/>
          <w:szCs w:val="24"/>
        </w:rPr>
        <w:t>,</w:t>
      </w:r>
      <w:r w:rsidR="007604D7">
        <w:rPr>
          <w:rFonts w:ascii="Arial Narrow" w:hAnsi="Arial Narrow"/>
          <w:sz w:val="24"/>
          <w:szCs w:val="24"/>
        </w:rPr>
        <w:t xml:space="preserve"> Donovan prend quelques minutes pour regarder le niveau d’acquisition des apprentissages souhaitées</w:t>
      </w:r>
      <w:r w:rsidR="00632262">
        <w:rPr>
          <w:rFonts w:ascii="Arial Narrow" w:hAnsi="Arial Narrow"/>
          <w:sz w:val="24"/>
          <w:szCs w:val="24"/>
        </w:rPr>
        <w:t>. Il porte bien sû</w:t>
      </w:r>
      <w:r w:rsidR="007604D7">
        <w:rPr>
          <w:rFonts w:ascii="Arial Narrow" w:hAnsi="Arial Narrow"/>
          <w:sz w:val="24"/>
          <w:szCs w:val="24"/>
        </w:rPr>
        <w:t xml:space="preserve">r </w:t>
      </w:r>
      <w:r w:rsidR="00632262">
        <w:rPr>
          <w:rFonts w:ascii="Arial Narrow" w:hAnsi="Arial Narrow"/>
          <w:sz w:val="24"/>
          <w:szCs w:val="24"/>
        </w:rPr>
        <w:t xml:space="preserve">une </w:t>
      </w:r>
      <w:r w:rsidR="007604D7">
        <w:rPr>
          <w:rFonts w:ascii="Arial Narrow" w:hAnsi="Arial Narrow"/>
          <w:sz w:val="24"/>
          <w:szCs w:val="24"/>
        </w:rPr>
        <w:t>attention</w:t>
      </w:r>
      <w:r w:rsidR="00632262">
        <w:rPr>
          <w:rFonts w:ascii="Arial Narrow" w:hAnsi="Arial Narrow"/>
          <w:sz w:val="24"/>
          <w:szCs w:val="24"/>
        </w:rPr>
        <w:t xml:space="preserve"> particulière</w:t>
      </w:r>
      <w:r w:rsidR="007604D7">
        <w:rPr>
          <w:rFonts w:ascii="Arial Narrow" w:hAnsi="Arial Narrow"/>
          <w:sz w:val="24"/>
          <w:szCs w:val="24"/>
        </w:rPr>
        <w:t xml:space="preserve"> aux fiches qui démontrent plusieurs éléments inscrit</w:t>
      </w:r>
      <w:r w:rsidR="00C4042A">
        <w:rPr>
          <w:rFonts w:ascii="Arial Narrow" w:hAnsi="Arial Narrow"/>
          <w:sz w:val="24"/>
          <w:szCs w:val="24"/>
        </w:rPr>
        <w:t>s</w:t>
      </w:r>
      <w:r w:rsidR="007604D7">
        <w:rPr>
          <w:rFonts w:ascii="Arial Narrow" w:hAnsi="Arial Narrow"/>
          <w:sz w:val="24"/>
          <w:szCs w:val="24"/>
        </w:rPr>
        <w:t xml:space="preserve"> « en apprentissage » pour pouvoir soutenir ces élèves lors du prochain cours, mais aussi il </w:t>
      </w:r>
      <w:r w:rsidR="00CC38C6">
        <w:rPr>
          <w:rFonts w:ascii="Arial Narrow" w:hAnsi="Arial Narrow"/>
          <w:sz w:val="24"/>
          <w:szCs w:val="24"/>
        </w:rPr>
        <w:t>vérifie</w:t>
      </w:r>
      <w:r w:rsidR="007604D7">
        <w:rPr>
          <w:rFonts w:ascii="Arial Narrow" w:hAnsi="Arial Narrow"/>
          <w:sz w:val="24"/>
          <w:szCs w:val="24"/>
        </w:rPr>
        <w:t xml:space="preserve"> que les élèves dont les fiches présentent le mot « réussi » à plusieurs </w:t>
      </w:r>
      <w:r w:rsidR="00CC38C6">
        <w:rPr>
          <w:rFonts w:ascii="Arial Narrow" w:hAnsi="Arial Narrow"/>
          <w:sz w:val="24"/>
          <w:szCs w:val="24"/>
        </w:rPr>
        <w:t>maitrisent vraiment</w:t>
      </w:r>
      <w:r w:rsidR="007604D7">
        <w:rPr>
          <w:rFonts w:ascii="Arial Narrow" w:hAnsi="Arial Narrow"/>
          <w:sz w:val="24"/>
          <w:szCs w:val="24"/>
        </w:rPr>
        <w:t xml:space="preserve"> la tâche. </w:t>
      </w:r>
    </w:p>
    <w:p w:rsidR="007604D7" w:rsidRDefault="007604D7" w:rsidP="0051317D">
      <w:pPr>
        <w:jc w:val="both"/>
        <w:rPr>
          <w:rFonts w:ascii="Arial Narrow" w:hAnsi="Arial Narrow"/>
          <w:sz w:val="24"/>
          <w:szCs w:val="24"/>
        </w:rPr>
      </w:pPr>
      <w:r>
        <w:rPr>
          <w:rFonts w:ascii="Arial Narrow" w:hAnsi="Arial Narrow"/>
          <w:sz w:val="24"/>
          <w:szCs w:val="24"/>
        </w:rPr>
        <w:t>Cette pratique est accompagnée d’un discours très important de la part de Donovan. Il utilise fréquemment des phrases comme : « Demander à votre ami de vous évaluer VRAIMENT », «Avec la fiche, c’est votre pratique d’évaluation »</w:t>
      </w:r>
      <w:r w:rsidR="00CC38C6">
        <w:rPr>
          <w:rFonts w:ascii="Arial Narrow" w:hAnsi="Arial Narrow"/>
          <w:sz w:val="24"/>
          <w:szCs w:val="24"/>
        </w:rPr>
        <w:t>,</w:t>
      </w:r>
      <w:r>
        <w:rPr>
          <w:rFonts w:ascii="Arial Narrow" w:hAnsi="Arial Narrow"/>
          <w:sz w:val="24"/>
          <w:szCs w:val="24"/>
        </w:rPr>
        <w:t xml:space="preserve"> « Cela ne sert à rien d’écrire </w:t>
      </w:r>
      <w:r w:rsidRPr="00CC38C6">
        <w:rPr>
          <w:rFonts w:ascii="Arial Narrow" w:hAnsi="Arial Narrow"/>
          <w:i/>
          <w:sz w:val="24"/>
          <w:szCs w:val="24"/>
        </w:rPr>
        <w:t>réussi</w:t>
      </w:r>
      <w:r>
        <w:rPr>
          <w:rFonts w:ascii="Arial Narrow" w:hAnsi="Arial Narrow"/>
          <w:sz w:val="24"/>
          <w:szCs w:val="24"/>
        </w:rPr>
        <w:t xml:space="preserve"> à votre ami, s’il n’a pas </w:t>
      </w:r>
      <w:r w:rsidR="00632262">
        <w:rPr>
          <w:rFonts w:ascii="Arial Narrow" w:hAnsi="Arial Narrow"/>
          <w:sz w:val="24"/>
          <w:szCs w:val="24"/>
        </w:rPr>
        <w:t>vraiment réussi, parce que lors</w:t>
      </w:r>
      <w:r>
        <w:rPr>
          <w:rFonts w:ascii="Arial Narrow" w:hAnsi="Arial Narrow"/>
          <w:sz w:val="24"/>
          <w:szCs w:val="24"/>
        </w:rPr>
        <w:t xml:space="preserve">que </w:t>
      </w:r>
      <w:r w:rsidR="00632262">
        <w:rPr>
          <w:rFonts w:ascii="Arial Narrow" w:hAnsi="Arial Narrow"/>
          <w:sz w:val="24"/>
          <w:szCs w:val="24"/>
        </w:rPr>
        <w:t>ce sera</w:t>
      </w:r>
      <w:r>
        <w:rPr>
          <w:rFonts w:ascii="Arial Narrow" w:hAnsi="Arial Narrow"/>
          <w:sz w:val="24"/>
          <w:szCs w:val="24"/>
        </w:rPr>
        <w:t xml:space="preserve"> moi qui l’observerai, s’il n’a pas vraiment réussi, il sera possiblement fâché contre vous ». </w:t>
      </w:r>
      <w:r w:rsidR="00632262">
        <w:rPr>
          <w:rFonts w:ascii="Arial Narrow" w:hAnsi="Arial Narrow"/>
          <w:sz w:val="24"/>
          <w:szCs w:val="24"/>
        </w:rPr>
        <w:t>Il rappelle souvent aux élèves que la seule conséquence de l’évaluation par les pairs e</w:t>
      </w:r>
      <w:r w:rsidR="00CC38C6">
        <w:rPr>
          <w:rFonts w:ascii="Arial Narrow" w:hAnsi="Arial Narrow"/>
          <w:sz w:val="24"/>
          <w:szCs w:val="24"/>
        </w:rPr>
        <w:t>s</w:t>
      </w:r>
      <w:r w:rsidR="00632262">
        <w:rPr>
          <w:rFonts w:ascii="Arial Narrow" w:hAnsi="Arial Narrow"/>
          <w:sz w:val="24"/>
          <w:szCs w:val="24"/>
        </w:rPr>
        <w:t>t l’information donnée à l’élève qui s’exécute. Il leur indique aussi que cette évaluation par les pairs n’est pas utilisée dans la production de la note finale.</w:t>
      </w:r>
    </w:p>
    <w:p w:rsidR="007604D7" w:rsidRDefault="007604D7" w:rsidP="0051317D">
      <w:pPr>
        <w:jc w:val="both"/>
        <w:rPr>
          <w:rFonts w:ascii="Arial Narrow" w:hAnsi="Arial Narrow"/>
          <w:sz w:val="24"/>
          <w:szCs w:val="24"/>
        </w:rPr>
      </w:pPr>
      <w:r>
        <w:rPr>
          <w:rFonts w:ascii="Arial Narrow" w:hAnsi="Arial Narrow"/>
          <w:sz w:val="24"/>
          <w:szCs w:val="24"/>
        </w:rPr>
        <w:t xml:space="preserve">Cette pratique permet aux élèves de BIEN connaitre les attentes d’apprentissage. Ils développent aussi une image </w:t>
      </w:r>
      <w:r w:rsidR="00632262">
        <w:rPr>
          <w:rFonts w:ascii="Arial Narrow" w:hAnsi="Arial Narrow"/>
          <w:sz w:val="24"/>
          <w:szCs w:val="24"/>
        </w:rPr>
        <w:t xml:space="preserve">claire </w:t>
      </w:r>
      <w:r>
        <w:rPr>
          <w:rFonts w:ascii="Arial Narrow" w:hAnsi="Arial Narrow"/>
          <w:sz w:val="24"/>
          <w:szCs w:val="24"/>
        </w:rPr>
        <w:t xml:space="preserve">d’une action réussie. Ils souhaitent bien faire et ne pas laisser croire à leur ami que c’est réussi quand </w:t>
      </w:r>
      <w:r w:rsidR="00632262">
        <w:rPr>
          <w:rFonts w:ascii="Arial Narrow" w:hAnsi="Arial Narrow"/>
          <w:sz w:val="24"/>
          <w:szCs w:val="24"/>
        </w:rPr>
        <w:t>ce</w:t>
      </w:r>
      <w:r>
        <w:rPr>
          <w:rFonts w:ascii="Arial Narrow" w:hAnsi="Arial Narrow"/>
          <w:sz w:val="24"/>
          <w:szCs w:val="24"/>
        </w:rPr>
        <w:t xml:space="preserve"> n’est pas le cas. Ils sont généralement plus sévères que ne l’est Donovan lorsqu’il les observe pour l’évaluation sommative.</w:t>
      </w:r>
    </w:p>
    <w:p w:rsidR="007604D7" w:rsidRDefault="007604D7" w:rsidP="0051317D">
      <w:pPr>
        <w:jc w:val="both"/>
        <w:rPr>
          <w:rFonts w:ascii="Arial Narrow" w:hAnsi="Arial Narrow"/>
          <w:sz w:val="24"/>
          <w:szCs w:val="24"/>
        </w:rPr>
      </w:pPr>
      <w:r>
        <w:rPr>
          <w:rFonts w:ascii="Arial Narrow" w:hAnsi="Arial Narrow"/>
          <w:sz w:val="24"/>
          <w:szCs w:val="24"/>
        </w:rPr>
        <w:t xml:space="preserve">Donovan s’assure </w:t>
      </w:r>
      <w:r w:rsidR="00632262">
        <w:rPr>
          <w:rFonts w:ascii="Arial Narrow" w:hAnsi="Arial Narrow"/>
          <w:sz w:val="24"/>
          <w:szCs w:val="24"/>
        </w:rPr>
        <w:t>ainsi</w:t>
      </w:r>
      <w:r>
        <w:rPr>
          <w:rFonts w:ascii="Arial Narrow" w:hAnsi="Arial Narrow"/>
          <w:sz w:val="24"/>
          <w:szCs w:val="24"/>
        </w:rPr>
        <w:t xml:space="preserve"> de n’évaluer que ce qui a été enseigné. Parfois, la SAE n’est pas enseignée </w:t>
      </w:r>
      <w:r w:rsidR="00CC38C6">
        <w:rPr>
          <w:rFonts w:ascii="Arial Narrow" w:hAnsi="Arial Narrow"/>
          <w:sz w:val="24"/>
          <w:szCs w:val="24"/>
        </w:rPr>
        <w:t>comme</w:t>
      </w:r>
      <w:r>
        <w:rPr>
          <w:rFonts w:ascii="Arial Narrow" w:hAnsi="Arial Narrow"/>
          <w:sz w:val="24"/>
          <w:szCs w:val="24"/>
        </w:rPr>
        <w:t xml:space="preserve"> prévu, des cours ont été retranchés, les apprentissages</w:t>
      </w:r>
      <w:r w:rsidR="00632262">
        <w:rPr>
          <w:rFonts w:ascii="Arial Narrow" w:hAnsi="Arial Narrow"/>
          <w:sz w:val="24"/>
          <w:szCs w:val="24"/>
        </w:rPr>
        <w:t xml:space="preserve"> ont été plus ou moins rapides dans </w:t>
      </w:r>
      <w:r w:rsidR="00632262">
        <w:rPr>
          <w:rFonts w:ascii="Arial Narrow" w:hAnsi="Arial Narrow"/>
          <w:sz w:val="24"/>
          <w:szCs w:val="24"/>
        </w:rPr>
        <w:lastRenderedPageBreak/>
        <w:t xml:space="preserve">un groupe ou dans l’autre. </w:t>
      </w:r>
      <w:r w:rsidR="00FC2B96">
        <w:rPr>
          <w:rFonts w:ascii="Arial Narrow" w:hAnsi="Arial Narrow"/>
          <w:sz w:val="24"/>
          <w:szCs w:val="24"/>
        </w:rPr>
        <w:t xml:space="preserve">Avec une fiche vide dont les éléments à observer apparaissent au fur et à mesure qu’ils sont enseignés, Donovan s’assure d’un alignement entre l’évaluation et l’enseignement. </w:t>
      </w:r>
    </w:p>
    <w:p w:rsidR="00025D13" w:rsidRDefault="00D8765E" w:rsidP="0051317D">
      <w:pPr>
        <w:jc w:val="both"/>
        <w:rPr>
          <w:rFonts w:ascii="Arial Narrow" w:hAnsi="Arial Narrow"/>
          <w:sz w:val="24"/>
          <w:szCs w:val="24"/>
        </w:rPr>
      </w:pPr>
      <w:r w:rsidRPr="00D8765E">
        <w:rPr>
          <w:rFonts w:ascii="Arial Narrow" w:hAnsi="Arial Narrow"/>
          <w:b/>
          <w:sz w:val="24"/>
          <w:szCs w:val="24"/>
        </w:rPr>
        <w:t>Au deuxième cycle</w:t>
      </w:r>
      <w:r>
        <w:rPr>
          <w:rFonts w:ascii="Arial Narrow" w:hAnsi="Arial Narrow"/>
          <w:sz w:val="24"/>
          <w:szCs w:val="24"/>
        </w:rPr>
        <w:t xml:space="preserve">, il fait construire une partie </w:t>
      </w:r>
      <w:r w:rsidR="00CC38C6">
        <w:rPr>
          <w:rFonts w:ascii="Arial Narrow" w:hAnsi="Arial Narrow"/>
          <w:sz w:val="24"/>
          <w:szCs w:val="24"/>
        </w:rPr>
        <w:t>de la grille d’observation par s</w:t>
      </w:r>
      <w:r>
        <w:rPr>
          <w:rFonts w:ascii="Arial Narrow" w:hAnsi="Arial Narrow"/>
          <w:sz w:val="24"/>
          <w:szCs w:val="24"/>
        </w:rPr>
        <w:t xml:space="preserve">es élèves. L’ensemble de la SAE consiste à proposer des éléments d’apprentissage inspirés du programme de l’école québécoise, adaptés au contexte de chacune des classes. </w:t>
      </w:r>
    </w:p>
    <w:p w:rsidR="00025D13" w:rsidRDefault="00D8765E" w:rsidP="0051317D">
      <w:pPr>
        <w:jc w:val="both"/>
        <w:rPr>
          <w:rFonts w:ascii="Arial Narrow" w:hAnsi="Arial Narrow"/>
          <w:sz w:val="24"/>
          <w:szCs w:val="24"/>
        </w:rPr>
      </w:pPr>
      <w:r>
        <w:rPr>
          <w:rFonts w:ascii="Arial Narrow" w:hAnsi="Arial Narrow"/>
          <w:sz w:val="24"/>
          <w:szCs w:val="24"/>
        </w:rPr>
        <w:t>La SAE comprend plusieurs mises en situation, exercices, défis, etc. qui sont présentés aux élèves et à chaque cours les élèves développent leurs compétences au travers des activités proposé</w:t>
      </w:r>
      <w:r w:rsidR="00C4042A">
        <w:rPr>
          <w:rFonts w:ascii="Arial Narrow" w:hAnsi="Arial Narrow"/>
          <w:sz w:val="24"/>
          <w:szCs w:val="24"/>
        </w:rPr>
        <w:t>e</w:t>
      </w:r>
      <w:r>
        <w:rPr>
          <w:rFonts w:ascii="Arial Narrow" w:hAnsi="Arial Narrow"/>
          <w:sz w:val="24"/>
          <w:szCs w:val="24"/>
        </w:rPr>
        <w:t xml:space="preserve">s lors des cours. Donovan a un ensemble de grilles plastifiées d’autoévaluation et d’évaluation par les pairs. Ces grilles comportent plusieurs niveaux. Ainsi les élèves peuvent choisir, le niveau de difficulté à prendre en compte lors de l’utilisation de la grille. Pas de crayon, pas de paperasse, les grilles servent de repères pour les élèves. </w:t>
      </w:r>
      <w:r w:rsidR="00990284">
        <w:rPr>
          <w:rFonts w:ascii="Arial Narrow" w:hAnsi="Arial Narrow"/>
          <w:sz w:val="24"/>
          <w:szCs w:val="24"/>
        </w:rPr>
        <w:t xml:space="preserve">Tantôt en évaluation par les </w:t>
      </w:r>
      <w:r w:rsidR="00CC38C6">
        <w:rPr>
          <w:rFonts w:ascii="Arial Narrow" w:hAnsi="Arial Narrow"/>
          <w:sz w:val="24"/>
          <w:szCs w:val="24"/>
        </w:rPr>
        <w:t>pairs</w:t>
      </w:r>
      <w:r w:rsidR="00990284">
        <w:rPr>
          <w:rFonts w:ascii="Arial Narrow" w:hAnsi="Arial Narrow"/>
          <w:sz w:val="24"/>
          <w:szCs w:val="24"/>
        </w:rPr>
        <w:t>, tantôt en autoévaluation, les grilles sont des guides pour l’apprentissage des élèves. L’élève qui observe son collègue se construit aussi une image du comportement attendu.</w:t>
      </w:r>
    </w:p>
    <w:p w:rsidR="00E44496" w:rsidRDefault="00D8765E" w:rsidP="00E44496">
      <w:pPr>
        <w:jc w:val="both"/>
        <w:rPr>
          <w:rFonts w:ascii="Arial Narrow" w:hAnsi="Arial Narrow"/>
          <w:sz w:val="24"/>
          <w:szCs w:val="24"/>
        </w:rPr>
      </w:pPr>
      <w:r>
        <w:rPr>
          <w:rFonts w:ascii="Arial Narrow" w:hAnsi="Arial Narrow"/>
          <w:sz w:val="24"/>
          <w:szCs w:val="24"/>
        </w:rPr>
        <w:t xml:space="preserve">À </w:t>
      </w:r>
      <w:r w:rsidR="00025D13">
        <w:rPr>
          <w:rFonts w:ascii="Arial Narrow" w:hAnsi="Arial Narrow"/>
          <w:sz w:val="24"/>
          <w:szCs w:val="24"/>
        </w:rPr>
        <w:t>la fin d</w:t>
      </w:r>
      <w:r>
        <w:rPr>
          <w:rFonts w:ascii="Arial Narrow" w:hAnsi="Arial Narrow"/>
          <w:sz w:val="24"/>
          <w:szCs w:val="24"/>
        </w:rPr>
        <w:t>e certains cours, suite à l’</w:t>
      </w:r>
      <w:r w:rsidR="00990284">
        <w:rPr>
          <w:rFonts w:ascii="Arial Narrow" w:hAnsi="Arial Narrow"/>
          <w:sz w:val="24"/>
          <w:szCs w:val="24"/>
        </w:rPr>
        <w:t>utilisation de</w:t>
      </w:r>
      <w:r>
        <w:rPr>
          <w:rFonts w:ascii="Arial Narrow" w:hAnsi="Arial Narrow"/>
          <w:sz w:val="24"/>
          <w:szCs w:val="24"/>
        </w:rPr>
        <w:t>s grilles, il demande aux élèves de se prononcer sur l’insertion des éléments</w:t>
      </w:r>
      <w:r w:rsidR="00025D13">
        <w:rPr>
          <w:rFonts w:ascii="Arial Narrow" w:hAnsi="Arial Narrow"/>
          <w:sz w:val="24"/>
          <w:szCs w:val="24"/>
        </w:rPr>
        <w:t xml:space="preserve"> et du niveau de difficulté de cet élément</w:t>
      </w:r>
      <w:r>
        <w:rPr>
          <w:rFonts w:ascii="Arial Narrow" w:hAnsi="Arial Narrow"/>
          <w:sz w:val="24"/>
          <w:szCs w:val="24"/>
        </w:rPr>
        <w:t xml:space="preserve"> dans SA GRILLE D’ENSEIGNANT qu’il utilisera pour l’évaluation finale. </w:t>
      </w:r>
      <w:r w:rsidR="00990284">
        <w:rPr>
          <w:rFonts w:ascii="Arial Narrow" w:hAnsi="Arial Narrow"/>
          <w:sz w:val="24"/>
          <w:szCs w:val="24"/>
        </w:rPr>
        <w:t xml:space="preserve">C’est par vote à main levée qu’il détermine le choix de la classe, qui peut être différent du choix de l’autre classe du même niveau. </w:t>
      </w:r>
      <w:r w:rsidR="00E44496">
        <w:rPr>
          <w:rFonts w:ascii="Arial Narrow" w:hAnsi="Arial Narrow"/>
          <w:sz w:val="24"/>
          <w:szCs w:val="24"/>
        </w:rPr>
        <w:t xml:space="preserve">C’est tout de même à lui que revient la décision finale de l’insertion ou non des éléments des grilles utilisées, puisque c’est lui qui a décidé à chaque fois qu’une grille était utilisée, les éléments d’évaluation qui figuraient sur la grille. </w:t>
      </w:r>
    </w:p>
    <w:p w:rsidR="00990284" w:rsidRDefault="00990284" w:rsidP="0051317D">
      <w:pPr>
        <w:jc w:val="both"/>
        <w:rPr>
          <w:rFonts w:ascii="Arial Narrow" w:hAnsi="Arial Narrow"/>
          <w:sz w:val="24"/>
          <w:szCs w:val="24"/>
        </w:rPr>
      </w:pPr>
      <w:r>
        <w:rPr>
          <w:rFonts w:ascii="Arial Narrow" w:hAnsi="Arial Narrow"/>
          <w:sz w:val="24"/>
          <w:szCs w:val="24"/>
        </w:rPr>
        <w:t>Afin de s’assurer que les élèves ne choisissent pas toujours le niveau le plus facile, il a développé un système de pondération des éléments, un peu à l’image des figures dans une chorégraphie de patinage artistique. La somme des points accordés à chaque élément doit, au final être de 15 points pour que la grille soit complète. Les élèves comprennent rapidement que lorsqu’ils choisissent des éléments faciles (qui valent moins de points) ils devront en choisir plusieurs</w:t>
      </w:r>
      <w:r w:rsidR="00E44496">
        <w:rPr>
          <w:rFonts w:ascii="Arial Narrow" w:hAnsi="Arial Narrow"/>
          <w:sz w:val="24"/>
          <w:szCs w:val="24"/>
        </w:rPr>
        <w:t>, ce qui n’est pas nécessairement à leur avantage.</w:t>
      </w:r>
    </w:p>
    <w:p w:rsidR="00E44496" w:rsidRDefault="00990284" w:rsidP="0051317D">
      <w:pPr>
        <w:jc w:val="both"/>
        <w:rPr>
          <w:rFonts w:ascii="Arial Narrow" w:hAnsi="Arial Narrow"/>
          <w:sz w:val="24"/>
          <w:szCs w:val="24"/>
        </w:rPr>
      </w:pPr>
      <w:r>
        <w:rPr>
          <w:rFonts w:ascii="Arial Narrow" w:hAnsi="Arial Narrow"/>
          <w:sz w:val="24"/>
          <w:szCs w:val="24"/>
        </w:rPr>
        <w:t xml:space="preserve">Parce que Donovan à </w:t>
      </w:r>
      <w:r w:rsidR="00E44496">
        <w:rPr>
          <w:rFonts w:ascii="Arial Narrow" w:hAnsi="Arial Narrow"/>
          <w:sz w:val="24"/>
          <w:szCs w:val="24"/>
        </w:rPr>
        <w:t>des</w:t>
      </w:r>
      <w:r>
        <w:rPr>
          <w:rFonts w:ascii="Arial Narrow" w:hAnsi="Arial Narrow"/>
          <w:sz w:val="24"/>
          <w:szCs w:val="24"/>
        </w:rPr>
        <w:t xml:space="preserve"> élèves qui éprouvent des difficultés particulières, il utilise parfois des niveaux de réussite moins élevés pour ces élèves</w:t>
      </w:r>
      <w:r w:rsidR="00CC38C6">
        <w:rPr>
          <w:rFonts w:ascii="Arial Narrow" w:hAnsi="Arial Narrow"/>
          <w:sz w:val="24"/>
          <w:szCs w:val="24"/>
        </w:rPr>
        <w:t>,</w:t>
      </w:r>
      <w:r>
        <w:rPr>
          <w:rFonts w:ascii="Arial Narrow" w:hAnsi="Arial Narrow"/>
          <w:sz w:val="24"/>
          <w:szCs w:val="24"/>
        </w:rPr>
        <w:t xml:space="preserve"> avec lesquels il aura préalablement discuté. Selon les difficultés de chacun, il pourra </w:t>
      </w:r>
      <w:r w:rsidR="00E44496">
        <w:rPr>
          <w:rFonts w:ascii="Arial Narrow" w:hAnsi="Arial Narrow"/>
          <w:sz w:val="24"/>
          <w:szCs w:val="24"/>
        </w:rPr>
        <w:t>faire preuve de f</w:t>
      </w:r>
      <w:r w:rsidR="00CC38C6">
        <w:rPr>
          <w:rFonts w:ascii="Arial Narrow" w:hAnsi="Arial Narrow"/>
          <w:sz w:val="24"/>
          <w:szCs w:val="24"/>
        </w:rPr>
        <w:t>lexibilité, adapter ou modifier l’évaluation.</w:t>
      </w:r>
    </w:p>
    <w:p w:rsidR="00D8765E" w:rsidRDefault="00025D13" w:rsidP="0051317D">
      <w:pPr>
        <w:jc w:val="both"/>
        <w:rPr>
          <w:rFonts w:ascii="Arial Narrow" w:hAnsi="Arial Narrow"/>
          <w:sz w:val="24"/>
          <w:szCs w:val="24"/>
        </w:rPr>
      </w:pPr>
      <w:r>
        <w:rPr>
          <w:rFonts w:ascii="Arial Narrow" w:hAnsi="Arial Narrow"/>
          <w:sz w:val="24"/>
          <w:szCs w:val="24"/>
        </w:rPr>
        <w:t xml:space="preserve">Avec cette façon de faire, les élèves sont informés très rapidement de ce qui sera observé lors de l’évaluation. De plus, </w:t>
      </w:r>
      <w:r w:rsidR="00CC38C6">
        <w:rPr>
          <w:rFonts w:ascii="Arial Narrow" w:hAnsi="Arial Narrow"/>
          <w:sz w:val="24"/>
          <w:szCs w:val="24"/>
        </w:rPr>
        <w:t xml:space="preserve">en </w:t>
      </w:r>
      <w:r>
        <w:rPr>
          <w:rFonts w:ascii="Arial Narrow" w:hAnsi="Arial Narrow"/>
          <w:sz w:val="24"/>
          <w:szCs w:val="24"/>
        </w:rPr>
        <w:t>connaissant à l’avance l</w:t>
      </w:r>
      <w:r w:rsidR="00990284">
        <w:rPr>
          <w:rFonts w:ascii="Arial Narrow" w:hAnsi="Arial Narrow"/>
          <w:sz w:val="24"/>
          <w:szCs w:val="24"/>
        </w:rPr>
        <w:t>es n</w:t>
      </w:r>
      <w:r w:rsidR="00042BF9">
        <w:rPr>
          <w:rFonts w:ascii="Arial Narrow" w:hAnsi="Arial Narrow"/>
          <w:sz w:val="24"/>
          <w:szCs w:val="24"/>
        </w:rPr>
        <w:t xml:space="preserve">iveaux de difficulté attendus, </w:t>
      </w:r>
      <w:r>
        <w:rPr>
          <w:rFonts w:ascii="Arial Narrow" w:hAnsi="Arial Narrow"/>
          <w:sz w:val="24"/>
          <w:szCs w:val="24"/>
        </w:rPr>
        <w:t xml:space="preserve"> ils peuvent profiter des cours d’EPS pour s’améliorer bien avant que Donovan les observe pour l’évaluation sommative. </w:t>
      </w:r>
    </w:p>
    <w:p w:rsidR="00E0317A" w:rsidRDefault="00E0317A">
      <w:pPr>
        <w:rPr>
          <w:rFonts w:ascii="Arial Narrow" w:hAnsi="Arial Narrow"/>
          <w:sz w:val="24"/>
          <w:szCs w:val="24"/>
        </w:rPr>
      </w:pPr>
      <w:r>
        <w:rPr>
          <w:rFonts w:ascii="Arial Narrow" w:hAnsi="Arial Narrow"/>
          <w:sz w:val="24"/>
          <w:szCs w:val="24"/>
        </w:rPr>
        <w:br w:type="page"/>
      </w:r>
    </w:p>
    <w:p w:rsidR="00E0317A" w:rsidRDefault="00E0317A" w:rsidP="00E44496">
      <w:pPr>
        <w:pStyle w:val="Paragraphedeliste"/>
        <w:jc w:val="center"/>
        <w:rPr>
          <w:rFonts w:ascii="Arial Narrow" w:hAnsi="Arial Narrow"/>
          <w:sz w:val="32"/>
          <w:szCs w:val="24"/>
        </w:rPr>
      </w:pPr>
      <w:r w:rsidRPr="00E44496">
        <w:rPr>
          <w:rFonts w:ascii="Arial Narrow" w:hAnsi="Arial Narrow"/>
          <w:sz w:val="32"/>
          <w:szCs w:val="24"/>
        </w:rPr>
        <w:lastRenderedPageBreak/>
        <w:t>Questions proposées pour la discussion</w:t>
      </w:r>
    </w:p>
    <w:p w:rsidR="00E44496" w:rsidRDefault="00E44496" w:rsidP="00E44496">
      <w:pPr>
        <w:pStyle w:val="Paragraphedeliste"/>
        <w:jc w:val="center"/>
        <w:rPr>
          <w:rFonts w:ascii="Arial Narrow" w:hAnsi="Arial Narrow"/>
          <w:sz w:val="32"/>
          <w:szCs w:val="24"/>
        </w:rPr>
      </w:pPr>
    </w:p>
    <w:p w:rsidR="00E44496" w:rsidRDefault="00E44496" w:rsidP="00E44496">
      <w:pPr>
        <w:pStyle w:val="Paragraphedeliste"/>
        <w:jc w:val="center"/>
        <w:rPr>
          <w:rFonts w:ascii="Arial Narrow" w:hAnsi="Arial Narrow"/>
          <w:sz w:val="32"/>
          <w:szCs w:val="24"/>
        </w:rPr>
      </w:pPr>
    </w:p>
    <w:p w:rsidR="00E44496" w:rsidRDefault="00E44496" w:rsidP="00E44496">
      <w:pPr>
        <w:pStyle w:val="Paragraphedeliste"/>
        <w:jc w:val="center"/>
        <w:rPr>
          <w:rFonts w:ascii="Arial Narrow" w:hAnsi="Arial Narrow"/>
          <w:sz w:val="32"/>
          <w:szCs w:val="24"/>
        </w:rPr>
      </w:pPr>
    </w:p>
    <w:p w:rsidR="00E44496" w:rsidRDefault="00E44496" w:rsidP="00E44496">
      <w:pPr>
        <w:pStyle w:val="Paragraphedeliste"/>
        <w:rPr>
          <w:rFonts w:ascii="Arial Narrow" w:hAnsi="Arial Narrow"/>
          <w:sz w:val="32"/>
          <w:szCs w:val="24"/>
        </w:rPr>
      </w:pPr>
      <w:r>
        <w:rPr>
          <w:rFonts w:ascii="Arial Narrow" w:hAnsi="Arial Narrow"/>
          <w:sz w:val="32"/>
          <w:szCs w:val="24"/>
        </w:rPr>
        <w:t xml:space="preserve">Cette liste de question sert uniquement à alimenter la discussion, </w:t>
      </w:r>
      <w:r w:rsidR="00C4042A">
        <w:rPr>
          <w:rFonts w:ascii="Arial Narrow" w:hAnsi="Arial Narrow"/>
          <w:sz w:val="32"/>
          <w:szCs w:val="24"/>
        </w:rPr>
        <w:t xml:space="preserve">à </w:t>
      </w:r>
      <w:r>
        <w:rPr>
          <w:rFonts w:ascii="Arial Narrow" w:hAnsi="Arial Narrow"/>
          <w:sz w:val="32"/>
          <w:szCs w:val="24"/>
        </w:rPr>
        <w:t xml:space="preserve">vous </w:t>
      </w:r>
      <w:r w:rsidR="00C4042A">
        <w:rPr>
          <w:rFonts w:ascii="Arial Narrow" w:hAnsi="Arial Narrow"/>
          <w:sz w:val="32"/>
          <w:szCs w:val="24"/>
        </w:rPr>
        <w:t>de</w:t>
      </w:r>
      <w:r>
        <w:rPr>
          <w:rFonts w:ascii="Arial Narrow" w:hAnsi="Arial Narrow"/>
          <w:sz w:val="32"/>
          <w:szCs w:val="24"/>
        </w:rPr>
        <w:t xml:space="preserve"> discuter </w:t>
      </w:r>
      <w:r w:rsidR="00C4042A">
        <w:rPr>
          <w:rFonts w:ascii="Arial Narrow" w:hAnsi="Arial Narrow"/>
          <w:sz w:val="32"/>
          <w:szCs w:val="24"/>
        </w:rPr>
        <w:t>comme bon vous semble.</w:t>
      </w:r>
    </w:p>
    <w:p w:rsidR="00C4042A" w:rsidRDefault="00C4042A" w:rsidP="00E44496">
      <w:pPr>
        <w:pStyle w:val="Paragraphedeliste"/>
        <w:rPr>
          <w:rFonts w:ascii="Arial Narrow" w:hAnsi="Arial Narrow"/>
          <w:sz w:val="32"/>
          <w:szCs w:val="24"/>
        </w:rPr>
      </w:pPr>
    </w:p>
    <w:p w:rsidR="00C4042A" w:rsidRPr="00E44496" w:rsidRDefault="00C4042A" w:rsidP="00E44496">
      <w:pPr>
        <w:pStyle w:val="Paragraphedeliste"/>
        <w:rPr>
          <w:rFonts w:ascii="Arial Narrow" w:hAnsi="Arial Narrow"/>
          <w:sz w:val="32"/>
          <w:szCs w:val="24"/>
        </w:rPr>
      </w:pPr>
      <w:r>
        <w:rPr>
          <w:rFonts w:ascii="Arial Narrow" w:hAnsi="Arial Narrow"/>
          <w:sz w:val="32"/>
          <w:szCs w:val="24"/>
        </w:rPr>
        <w:t xml:space="preserve">Seule contrainte : 10 </w:t>
      </w:r>
      <w:r w:rsidR="00042BF9">
        <w:rPr>
          <w:rFonts w:ascii="Arial Narrow" w:hAnsi="Arial Narrow"/>
          <w:sz w:val="32"/>
          <w:szCs w:val="24"/>
        </w:rPr>
        <w:t>minutes avant la fin, ide</w:t>
      </w:r>
      <w:bookmarkStart w:id="0" w:name="_GoBack"/>
      <w:bookmarkEnd w:id="0"/>
      <w:r w:rsidR="00042BF9">
        <w:rPr>
          <w:rFonts w:ascii="Arial Narrow" w:hAnsi="Arial Narrow"/>
          <w:sz w:val="32"/>
          <w:szCs w:val="24"/>
        </w:rPr>
        <w:t>ntifiez</w:t>
      </w:r>
      <w:r>
        <w:rPr>
          <w:rFonts w:ascii="Arial Narrow" w:hAnsi="Arial Narrow"/>
          <w:sz w:val="32"/>
          <w:szCs w:val="24"/>
        </w:rPr>
        <w:t xml:space="preserve"> et inscrivez VOTRE recommandation</w:t>
      </w:r>
    </w:p>
    <w:p w:rsidR="00E44496" w:rsidRDefault="00E44496" w:rsidP="00E44496">
      <w:pPr>
        <w:pStyle w:val="Paragraphedeliste"/>
        <w:rPr>
          <w:rFonts w:ascii="Arial Narrow" w:hAnsi="Arial Narrow"/>
          <w:sz w:val="24"/>
          <w:szCs w:val="24"/>
        </w:rPr>
      </w:pPr>
    </w:p>
    <w:p w:rsidR="00E44496" w:rsidRDefault="00E44496" w:rsidP="00E44496">
      <w:pPr>
        <w:pStyle w:val="Paragraphedeliste"/>
        <w:ind w:left="0"/>
        <w:rPr>
          <w:rFonts w:ascii="Arial Narrow" w:hAnsi="Arial Narrow"/>
          <w:sz w:val="24"/>
          <w:szCs w:val="24"/>
        </w:rPr>
      </w:pPr>
      <w:r>
        <w:rPr>
          <w:rFonts w:ascii="Arial Narrow" w:hAnsi="Arial Narrow"/>
          <w:sz w:val="24"/>
          <w:szCs w:val="24"/>
        </w:rPr>
        <w:t>Suite à la lecture des récits des pratiques évaluatives de Gabrielle ou de Donovan…</w:t>
      </w:r>
    </w:p>
    <w:p w:rsidR="00E44496" w:rsidRDefault="00E44496" w:rsidP="00E44496">
      <w:pPr>
        <w:pStyle w:val="Paragraphedeliste"/>
        <w:rPr>
          <w:rFonts w:ascii="Arial Narrow" w:hAnsi="Arial Narrow"/>
          <w:sz w:val="24"/>
          <w:szCs w:val="24"/>
        </w:rPr>
      </w:pPr>
    </w:p>
    <w:p w:rsidR="00E44496" w:rsidRDefault="00E44496" w:rsidP="00E44496">
      <w:pPr>
        <w:pStyle w:val="Paragraphedeliste"/>
        <w:numPr>
          <w:ilvl w:val="0"/>
          <w:numId w:val="4"/>
        </w:numPr>
        <w:rPr>
          <w:rFonts w:ascii="Arial Narrow" w:hAnsi="Arial Narrow"/>
          <w:sz w:val="24"/>
          <w:szCs w:val="24"/>
        </w:rPr>
      </w:pPr>
      <w:r>
        <w:rPr>
          <w:rFonts w:ascii="Arial Narrow" w:hAnsi="Arial Narrow"/>
          <w:sz w:val="24"/>
          <w:szCs w:val="24"/>
        </w:rPr>
        <w:t>Comment percevez-vous l’implication des élèves dans le processus d’évaluation ?</w:t>
      </w:r>
    </w:p>
    <w:p w:rsidR="00E44496" w:rsidRDefault="00E44496" w:rsidP="00E44496">
      <w:pPr>
        <w:pStyle w:val="Paragraphedeliste"/>
        <w:numPr>
          <w:ilvl w:val="0"/>
          <w:numId w:val="4"/>
        </w:numPr>
        <w:rPr>
          <w:rFonts w:ascii="Arial Narrow" w:hAnsi="Arial Narrow"/>
          <w:sz w:val="24"/>
          <w:szCs w:val="24"/>
        </w:rPr>
      </w:pPr>
      <w:r>
        <w:rPr>
          <w:rFonts w:ascii="Arial Narrow" w:hAnsi="Arial Narrow"/>
          <w:sz w:val="24"/>
          <w:szCs w:val="24"/>
        </w:rPr>
        <w:t>Est-ce que les pratiques de Gabrielle et Donovan sont réalistes ?</w:t>
      </w:r>
    </w:p>
    <w:p w:rsidR="00E44496" w:rsidRDefault="00E44496" w:rsidP="00E44496">
      <w:pPr>
        <w:pStyle w:val="Paragraphedeliste"/>
        <w:numPr>
          <w:ilvl w:val="0"/>
          <w:numId w:val="4"/>
        </w:numPr>
        <w:rPr>
          <w:rFonts w:ascii="Arial Narrow" w:hAnsi="Arial Narrow"/>
          <w:sz w:val="24"/>
          <w:szCs w:val="24"/>
        </w:rPr>
      </w:pPr>
      <w:r>
        <w:rPr>
          <w:rFonts w:ascii="Arial Narrow" w:hAnsi="Arial Narrow"/>
          <w:sz w:val="24"/>
          <w:szCs w:val="24"/>
        </w:rPr>
        <w:t>Est-ce que les pratiques de Gabrielle et Donovan ressemblent aux vôtres ?</w:t>
      </w:r>
    </w:p>
    <w:p w:rsidR="00E44496" w:rsidRDefault="00E44496" w:rsidP="00E44496">
      <w:pPr>
        <w:rPr>
          <w:rFonts w:ascii="Arial Narrow" w:hAnsi="Arial Narrow"/>
          <w:sz w:val="24"/>
          <w:szCs w:val="24"/>
        </w:rPr>
      </w:pPr>
      <w:r>
        <w:rPr>
          <w:rFonts w:ascii="Arial Narrow" w:hAnsi="Arial Narrow"/>
          <w:sz w:val="24"/>
          <w:szCs w:val="24"/>
        </w:rPr>
        <w:t>Dans votre contexte…</w:t>
      </w:r>
    </w:p>
    <w:p w:rsidR="00E44496" w:rsidRDefault="00E44496" w:rsidP="00E44496">
      <w:pPr>
        <w:pStyle w:val="Paragraphedeliste"/>
        <w:numPr>
          <w:ilvl w:val="0"/>
          <w:numId w:val="5"/>
        </w:numPr>
        <w:rPr>
          <w:rFonts w:ascii="Arial Narrow" w:hAnsi="Arial Narrow"/>
          <w:sz w:val="24"/>
          <w:szCs w:val="24"/>
        </w:rPr>
      </w:pPr>
      <w:r>
        <w:rPr>
          <w:rFonts w:ascii="Arial Narrow" w:hAnsi="Arial Narrow"/>
          <w:sz w:val="24"/>
          <w:szCs w:val="24"/>
        </w:rPr>
        <w:t>Comment impliquez-vous les élèves dans le processus d’évaluation ?</w:t>
      </w:r>
    </w:p>
    <w:p w:rsidR="00E44496" w:rsidRDefault="00E44496" w:rsidP="00E44496">
      <w:pPr>
        <w:pStyle w:val="Paragraphedeliste"/>
        <w:numPr>
          <w:ilvl w:val="0"/>
          <w:numId w:val="5"/>
        </w:numPr>
        <w:rPr>
          <w:rFonts w:ascii="Arial Narrow" w:hAnsi="Arial Narrow"/>
          <w:sz w:val="24"/>
          <w:szCs w:val="24"/>
        </w:rPr>
      </w:pPr>
      <w:r>
        <w:rPr>
          <w:rFonts w:ascii="Arial Narrow" w:hAnsi="Arial Narrow"/>
          <w:sz w:val="24"/>
          <w:szCs w:val="24"/>
        </w:rPr>
        <w:t>Quelles sont les principales embuches à l’implication des élèves dans le processus d’évaluation ?</w:t>
      </w:r>
    </w:p>
    <w:p w:rsidR="00E44496" w:rsidRDefault="00E44496" w:rsidP="00E44496">
      <w:pPr>
        <w:pStyle w:val="Paragraphedeliste"/>
        <w:numPr>
          <w:ilvl w:val="0"/>
          <w:numId w:val="5"/>
        </w:numPr>
        <w:rPr>
          <w:rFonts w:ascii="Arial Narrow" w:hAnsi="Arial Narrow"/>
          <w:sz w:val="24"/>
          <w:szCs w:val="24"/>
        </w:rPr>
      </w:pPr>
      <w:r>
        <w:rPr>
          <w:rFonts w:ascii="Arial Narrow" w:hAnsi="Arial Narrow"/>
          <w:sz w:val="24"/>
          <w:szCs w:val="24"/>
        </w:rPr>
        <w:t>Quels en sont les avantages ?</w:t>
      </w:r>
    </w:p>
    <w:p w:rsidR="00E44496" w:rsidRDefault="00E44496" w:rsidP="00E44496">
      <w:pPr>
        <w:rPr>
          <w:rFonts w:ascii="Arial Narrow" w:hAnsi="Arial Narrow"/>
          <w:sz w:val="24"/>
          <w:szCs w:val="24"/>
        </w:rPr>
      </w:pPr>
      <w:r>
        <w:rPr>
          <w:rFonts w:ascii="Arial Narrow" w:hAnsi="Arial Narrow"/>
          <w:sz w:val="24"/>
          <w:szCs w:val="24"/>
        </w:rPr>
        <w:t>Selon votre expérience…</w:t>
      </w:r>
    </w:p>
    <w:p w:rsidR="00E44496" w:rsidRDefault="00E44496" w:rsidP="00E44496">
      <w:pPr>
        <w:pStyle w:val="Paragraphedeliste"/>
        <w:numPr>
          <w:ilvl w:val="0"/>
          <w:numId w:val="6"/>
        </w:numPr>
        <w:ind w:left="1418"/>
        <w:rPr>
          <w:rFonts w:ascii="Arial Narrow" w:hAnsi="Arial Narrow"/>
          <w:sz w:val="24"/>
          <w:szCs w:val="24"/>
        </w:rPr>
      </w:pPr>
      <w:r>
        <w:rPr>
          <w:rFonts w:ascii="Arial Narrow" w:hAnsi="Arial Narrow"/>
          <w:sz w:val="24"/>
          <w:szCs w:val="24"/>
        </w:rPr>
        <w:t>Que recommandez-vous aux enseignants qui souhaitent impliquer les élèves dans le processus d’évaluation ?</w:t>
      </w:r>
    </w:p>
    <w:p w:rsidR="00E44496" w:rsidRDefault="00E44496" w:rsidP="00E44496">
      <w:pPr>
        <w:pStyle w:val="Paragraphedeliste"/>
        <w:numPr>
          <w:ilvl w:val="0"/>
          <w:numId w:val="6"/>
        </w:numPr>
        <w:ind w:left="1418"/>
        <w:rPr>
          <w:rFonts w:ascii="Arial Narrow" w:hAnsi="Arial Narrow"/>
          <w:sz w:val="24"/>
          <w:szCs w:val="24"/>
        </w:rPr>
      </w:pPr>
      <w:r>
        <w:rPr>
          <w:rFonts w:ascii="Arial Narrow" w:hAnsi="Arial Narrow"/>
          <w:sz w:val="24"/>
          <w:szCs w:val="24"/>
        </w:rPr>
        <w:t>Quels sont les pièges à éviter ?</w:t>
      </w:r>
    </w:p>
    <w:p w:rsidR="00C4042A" w:rsidRDefault="00C4042A">
      <w:pPr>
        <w:rPr>
          <w:rFonts w:ascii="Arial Narrow" w:hAnsi="Arial Narrow"/>
          <w:sz w:val="24"/>
          <w:szCs w:val="24"/>
        </w:rPr>
      </w:pPr>
    </w:p>
    <w:p w:rsidR="00E0317A" w:rsidRDefault="00E0317A">
      <w:pPr>
        <w:rPr>
          <w:rFonts w:ascii="Arial Narrow" w:hAnsi="Arial Narrow"/>
          <w:sz w:val="24"/>
          <w:szCs w:val="24"/>
        </w:rPr>
      </w:pPr>
      <w:r>
        <w:rPr>
          <w:rFonts w:ascii="Arial Narrow" w:hAnsi="Arial Narrow"/>
          <w:sz w:val="24"/>
          <w:szCs w:val="24"/>
        </w:rPr>
        <w:br w:type="page"/>
      </w:r>
    </w:p>
    <w:p w:rsidR="00E0317A" w:rsidRPr="00C4042A" w:rsidRDefault="00C4042A" w:rsidP="00C4042A">
      <w:pPr>
        <w:pStyle w:val="Paragraphedeliste"/>
        <w:jc w:val="center"/>
        <w:rPr>
          <w:rFonts w:ascii="Arial Narrow" w:hAnsi="Arial Narrow"/>
          <w:b/>
          <w:caps/>
          <w:sz w:val="32"/>
          <w:szCs w:val="24"/>
        </w:rPr>
      </w:pPr>
      <w:r w:rsidRPr="00C4042A">
        <w:rPr>
          <w:rFonts w:ascii="Arial Narrow" w:hAnsi="Arial Narrow"/>
          <w:b/>
          <w:caps/>
          <w:sz w:val="32"/>
          <w:szCs w:val="24"/>
        </w:rPr>
        <w:lastRenderedPageBreak/>
        <w:t>votre recommandation</w:t>
      </w:r>
    </w:p>
    <w:p w:rsidR="00C4042A" w:rsidRDefault="00C4042A" w:rsidP="00C4042A">
      <w:pPr>
        <w:pStyle w:val="Paragraphedeliste"/>
        <w:rPr>
          <w:rFonts w:ascii="Arial Narrow" w:hAnsi="Arial Narrow"/>
          <w:sz w:val="24"/>
          <w:szCs w:val="24"/>
        </w:rPr>
      </w:pPr>
    </w:p>
    <w:p w:rsidR="00C4042A" w:rsidRDefault="00C4042A" w:rsidP="00C4042A">
      <w:pPr>
        <w:pStyle w:val="Paragraphedeliste"/>
        <w:rPr>
          <w:rFonts w:ascii="Arial Narrow" w:hAnsi="Arial Narrow"/>
          <w:sz w:val="24"/>
          <w:szCs w:val="24"/>
        </w:rPr>
      </w:pPr>
    </w:p>
    <w:p w:rsidR="00E0317A" w:rsidRPr="00E0317A" w:rsidRDefault="00E0317A">
      <w:pPr>
        <w:rPr>
          <w:rFonts w:ascii="Arial Narrow" w:hAnsi="Arial Narrow"/>
          <w:sz w:val="24"/>
          <w:szCs w:val="24"/>
        </w:rPr>
      </w:pPr>
    </w:p>
    <w:sectPr w:rsidR="00E0317A" w:rsidRPr="00E0317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F9" w:rsidRDefault="00D35CF9" w:rsidP="006C209C">
      <w:pPr>
        <w:spacing w:after="0" w:line="240" w:lineRule="auto"/>
      </w:pPr>
      <w:r>
        <w:separator/>
      </w:r>
    </w:p>
  </w:endnote>
  <w:endnote w:type="continuationSeparator" w:id="0">
    <w:p w:rsidR="00D35CF9" w:rsidRDefault="00D35CF9" w:rsidP="006C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2A" w:rsidRDefault="00C4042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625539"/>
      <w:docPartObj>
        <w:docPartGallery w:val="Page Numbers (Bottom of Page)"/>
        <w:docPartUnique/>
      </w:docPartObj>
    </w:sdtPr>
    <w:sdtEndPr/>
    <w:sdtContent>
      <w:p w:rsidR="006C209C" w:rsidRDefault="00C4042A" w:rsidP="00C4042A">
        <w:pPr>
          <w:pStyle w:val="Pieddepage"/>
          <w:jc w:val="right"/>
        </w:pPr>
        <w:r>
          <w:fldChar w:fldCharType="begin"/>
        </w:r>
        <w:r>
          <w:instrText>PAGE   \* MERGEFORMAT</w:instrText>
        </w:r>
        <w:r>
          <w:fldChar w:fldCharType="separate"/>
        </w:r>
        <w:r w:rsidR="00042BF9" w:rsidRPr="00042BF9">
          <w:rPr>
            <w:noProof/>
            <w:lang w:val="fr-FR"/>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2A" w:rsidRDefault="00C404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F9" w:rsidRDefault="00D35CF9" w:rsidP="006C209C">
      <w:pPr>
        <w:spacing w:after="0" w:line="240" w:lineRule="auto"/>
      </w:pPr>
      <w:r>
        <w:separator/>
      </w:r>
    </w:p>
  </w:footnote>
  <w:footnote w:type="continuationSeparator" w:id="0">
    <w:p w:rsidR="00D35CF9" w:rsidRDefault="00D35CF9" w:rsidP="006C2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2A" w:rsidRDefault="00C4042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2A" w:rsidRDefault="00C4042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42A" w:rsidRDefault="00C4042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A"/>
    <w:multiLevelType w:val="hybridMultilevel"/>
    <w:tmpl w:val="7E26F5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FDC1559"/>
    <w:multiLevelType w:val="hybridMultilevel"/>
    <w:tmpl w:val="7E26F5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57F6B55"/>
    <w:multiLevelType w:val="hybridMultilevel"/>
    <w:tmpl w:val="D068A486"/>
    <w:lvl w:ilvl="0" w:tplc="0C0C0019">
      <w:start w:val="1"/>
      <w:numFmt w:val="lowerLetter"/>
      <w:lvlText w:val="%1."/>
      <w:lvlJc w:val="left"/>
      <w:pPr>
        <w:ind w:left="1776" w:hanging="360"/>
      </w:p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3" w15:restartNumberingAfterBreak="0">
    <w:nsid w:val="2CD05D9B"/>
    <w:multiLevelType w:val="hybridMultilevel"/>
    <w:tmpl w:val="899CA8E8"/>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15:restartNumberingAfterBreak="0">
    <w:nsid w:val="666D1E5E"/>
    <w:multiLevelType w:val="hybridMultilevel"/>
    <w:tmpl w:val="6A4E9CDA"/>
    <w:lvl w:ilvl="0" w:tplc="0C0C0019">
      <w:start w:val="1"/>
      <w:numFmt w:val="lowerLetter"/>
      <w:lvlText w:val="%1."/>
      <w:lvlJc w:val="left"/>
      <w:pPr>
        <w:ind w:left="1431" w:hanging="360"/>
      </w:pPr>
    </w:lvl>
    <w:lvl w:ilvl="1" w:tplc="0C0C0019" w:tentative="1">
      <w:start w:val="1"/>
      <w:numFmt w:val="lowerLetter"/>
      <w:lvlText w:val="%2."/>
      <w:lvlJc w:val="left"/>
      <w:pPr>
        <w:ind w:left="2151" w:hanging="360"/>
      </w:pPr>
    </w:lvl>
    <w:lvl w:ilvl="2" w:tplc="0C0C001B" w:tentative="1">
      <w:start w:val="1"/>
      <w:numFmt w:val="lowerRoman"/>
      <w:lvlText w:val="%3."/>
      <w:lvlJc w:val="right"/>
      <w:pPr>
        <w:ind w:left="2871" w:hanging="180"/>
      </w:pPr>
    </w:lvl>
    <w:lvl w:ilvl="3" w:tplc="0C0C000F" w:tentative="1">
      <w:start w:val="1"/>
      <w:numFmt w:val="decimal"/>
      <w:lvlText w:val="%4."/>
      <w:lvlJc w:val="left"/>
      <w:pPr>
        <w:ind w:left="3591" w:hanging="360"/>
      </w:pPr>
    </w:lvl>
    <w:lvl w:ilvl="4" w:tplc="0C0C0019" w:tentative="1">
      <w:start w:val="1"/>
      <w:numFmt w:val="lowerLetter"/>
      <w:lvlText w:val="%5."/>
      <w:lvlJc w:val="left"/>
      <w:pPr>
        <w:ind w:left="4311" w:hanging="360"/>
      </w:pPr>
    </w:lvl>
    <w:lvl w:ilvl="5" w:tplc="0C0C001B" w:tentative="1">
      <w:start w:val="1"/>
      <w:numFmt w:val="lowerRoman"/>
      <w:lvlText w:val="%6."/>
      <w:lvlJc w:val="right"/>
      <w:pPr>
        <w:ind w:left="5031" w:hanging="180"/>
      </w:pPr>
    </w:lvl>
    <w:lvl w:ilvl="6" w:tplc="0C0C000F" w:tentative="1">
      <w:start w:val="1"/>
      <w:numFmt w:val="decimal"/>
      <w:lvlText w:val="%7."/>
      <w:lvlJc w:val="left"/>
      <w:pPr>
        <w:ind w:left="5751" w:hanging="360"/>
      </w:pPr>
    </w:lvl>
    <w:lvl w:ilvl="7" w:tplc="0C0C0019" w:tentative="1">
      <w:start w:val="1"/>
      <w:numFmt w:val="lowerLetter"/>
      <w:lvlText w:val="%8."/>
      <w:lvlJc w:val="left"/>
      <w:pPr>
        <w:ind w:left="6471" w:hanging="360"/>
      </w:pPr>
    </w:lvl>
    <w:lvl w:ilvl="8" w:tplc="0C0C001B" w:tentative="1">
      <w:start w:val="1"/>
      <w:numFmt w:val="lowerRoman"/>
      <w:lvlText w:val="%9."/>
      <w:lvlJc w:val="right"/>
      <w:pPr>
        <w:ind w:left="7191" w:hanging="180"/>
      </w:pPr>
    </w:lvl>
  </w:abstractNum>
  <w:abstractNum w:abstractNumId="5" w15:restartNumberingAfterBreak="0">
    <w:nsid w:val="6D2A2D65"/>
    <w:multiLevelType w:val="hybridMultilevel"/>
    <w:tmpl w:val="7E26F5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A2"/>
    <w:rsid w:val="00025D13"/>
    <w:rsid w:val="00042BF9"/>
    <w:rsid w:val="000939DA"/>
    <w:rsid w:val="000D6827"/>
    <w:rsid w:val="0028478B"/>
    <w:rsid w:val="003176DE"/>
    <w:rsid w:val="003B4A13"/>
    <w:rsid w:val="0051317D"/>
    <w:rsid w:val="005E2F1C"/>
    <w:rsid w:val="00632262"/>
    <w:rsid w:val="006C209C"/>
    <w:rsid w:val="00707BAF"/>
    <w:rsid w:val="007604D7"/>
    <w:rsid w:val="00825C89"/>
    <w:rsid w:val="008A2CF3"/>
    <w:rsid w:val="008C3399"/>
    <w:rsid w:val="00981441"/>
    <w:rsid w:val="00990284"/>
    <w:rsid w:val="00A75439"/>
    <w:rsid w:val="00B014A2"/>
    <w:rsid w:val="00C171E0"/>
    <w:rsid w:val="00C4042A"/>
    <w:rsid w:val="00C77A6C"/>
    <w:rsid w:val="00CC38C6"/>
    <w:rsid w:val="00D149B1"/>
    <w:rsid w:val="00D35CF9"/>
    <w:rsid w:val="00D8765E"/>
    <w:rsid w:val="00E0317A"/>
    <w:rsid w:val="00E44496"/>
    <w:rsid w:val="00FC2B96"/>
    <w:rsid w:val="00FE76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8CD84-70EB-4107-9FE0-90A070FA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317A"/>
    <w:pPr>
      <w:ind w:left="720"/>
      <w:contextualSpacing/>
    </w:pPr>
  </w:style>
  <w:style w:type="paragraph" w:styleId="En-tte">
    <w:name w:val="header"/>
    <w:basedOn w:val="Normal"/>
    <w:link w:val="En-tteCar"/>
    <w:uiPriority w:val="99"/>
    <w:unhideWhenUsed/>
    <w:rsid w:val="006C209C"/>
    <w:pPr>
      <w:tabs>
        <w:tab w:val="center" w:pos="4320"/>
        <w:tab w:val="right" w:pos="8640"/>
      </w:tabs>
      <w:spacing w:after="0" w:line="240" w:lineRule="auto"/>
    </w:pPr>
  </w:style>
  <w:style w:type="character" w:customStyle="1" w:styleId="En-tteCar">
    <w:name w:val="En-tête Car"/>
    <w:basedOn w:val="Policepardfaut"/>
    <w:link w:val="En-tte"/>
    <w:uiPriority w:val="99"/>
    <w:rsid w:val="006C209C"/>
  </w:style>
  <w:style w:type="paragraph" w:styleId="Pieddepage">
    <w:name w:val="footer"/>
    <w:basedOn w:val="Normal"/>
    <w:link w:val="PieddepageCar"/>
    <w:uiPriority w:val="99"/>
    <w:unhideWhenUsed/>
    <w:rsid w:val="006C209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C209C"/>
  </w:style>
  <w:style w:type="paragraph" w:styleId="Textedebulles">
    <w:name w:val="Balloon Text"/>
    <w:basedOn w:val="Normal"/>
    <w:link w:val="TextedebullesCar"/>
    <w:uiPriority w:val="99"/>
    <w:semiHidden/>
    <w:unhideWhenUsed/>
    <w:rsid w:val="005E2F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2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4971-1D62-4859-BAF5-AAD0BFFD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Pages>
  <Words>2607</Words>
  <Characters>14339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Grenier, Johanne</dc:creator>
  <cp:keywords/>
  <dc:description/>
  <cp:lastModifiedBy>Grenier, Johanne</cp:lastModifiedBy>
  <cp:revision>9</cp:revision>
  <cp:lastPrinted>2018-08-09T19:52:00Z</cp:lastPrinted>
  <dcterms:created xsi:type="dcterms:W3CDTF">2018-08-09T16:16:00Z</dcterms:created>
  <dcterms:modified xsi:type="dcterms:W3CDTF">2018-08-13T18:45:00Z</dcterms:modified>
</cp:coreProperties>
</file>